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B4" w:rsidRPr="00CE66F4" w:rsidRDefault="00DE59B4" w:rsidP="00CE66F4">
      <w:pPr>
        <w:pStyle w:val="a3"/>
        <w:shd w:val="clear" w:color="auto" w:fill="FFFFFF"/>
        <w:spacing w:before="0" w:beforeAutospacing="0" w:after="300" w:afterAutospacing="0" w:line="480" w:lineRule="auto"/>
        <w:rPr>
          <w:rFonts w:ascii="Arial" w:hAnsi="Arial" w:cs="Arial"/>
          <w:color w:val="000000" w:themeColor="text1"/>
        </w:rPr>
      </w:pPr>
      <w:proofErr w:type="spellStart"/>
      <w:r w:rsidRPr="00CE66F4">
        <w:rPr>
          <w:rFonts w:ascii="Arial" w:hAnsi="Arial" w:cs="Arial"/>
          <w:color w:val="000000" w:themeColor="text1"/>
        </w:rPr>
        <w:t>Політика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конфіденційності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та </w:t>
      </w:r>
      <w:proofErr w:type="spellStart"/>
      <w:r w:rsidRPr="00CE66F4">
        <w:rPr>
          <w:rFonts w:ascii="Arial" w:hAnsi="Arial" w:cs="Arial"/>
          <w:color w:val="000000" w:themeColor="text1"/>
        </w:rPr>
        <w:t>обробки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br/>
      </w:r>
      <w:proofErr w:type="spellStart"/>
      <w:r w:rsidRPr="00CE66F4">
        <w:rPr>
          <w:rFonts w:ascii="Arial" w:hAnsi="Arial" w:cs="Arial"/>
          <w:color w:val="000000" w:themeColor="text1"/>
        </w:rPr>
        <w:t>Справжня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Політика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конфіденційності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та </w:t>
      </w:r>
      <w:proofErr w:type="spellStart"/>
      <w:r w:rsidRPr="00CE66F4">
        <w:rPr>
          <w:rFonts w:ascii="Arial" w:hAnsi="Arial" w:cs="Arial"/>
          <w:color w:val="000000" w:themeColor="text1"/>
        </w:rPr>
        <w:t>обробки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CE66F4">
        <w:rPr>
          <w:rFonts w:ascii="Arial" w:hAnsi="Arial" w:cs="Arial"/>
          <w:color w:val="000000" w:themeColor="text1"/>
        </w:rPr>
        <w:t>далі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CE66F4">
        <w:rPr>
          <w:rFonts w:ascii="Arial" w:hAnsi="Arial" w:cs="Arial"/>
          <w:color w:val="000000" w:themeColor="text1"/>
        </w:rPr>
        <w:t>Політика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) </w:t>
      </w:r>
      <w:r w:rsidRPr="00CE66F4">
        <w:rPr>
          <w:rFonts w:ascii="Arial" w:hAnsi="Arial" w:cs="Arial"/>
          <w:color w:val="000000" w:themeColor="text1"/>
          <w:lang w:val="uk-UA"/>
        </w:rPr>
        <w:t>ТОВ</w:t>
      </w:r>
      <w:r w:rsidRPr="00CE66F4">
        <w:rPr>
          <w:rFonts w:ascii="Arial" w:hAnsi="Arial" w:cs="Arial"/>
          <w:color w:val="000000" w:themeColor="text1"/>
        </w:rPr>
        <w:t xml:space="preserve"> «ФІНАНСОВА КОМПАНІЯ «Є ГРОШІ</w:t>
      </w:r>
      <w:r w:rsidRPr="00CE66F4">
        <w:rPr>
          <w:rFonts w:ascii="Arial" w:hAnsi="Arial" w:cs="Arial"/>
          <w:color w:val="000000" w:themeColor="text1"/>
          <w:lang w:val="uk-UA"/>
        </w:rPr>
        <w:t xml:space="preserve"> КОМ</w:t>
      </w:r>
      <w:r w:rsidRPr="00CE66F4">
        <w:rPr>
          <w:rFonts w:ascii="Arial" w:hAnsi="Arial" w:cs="Arial"/>
          <w:color w:val="000000" w:themeColor="text1"/>
        </w:rPr>
        <w:t>» (</w:t>
      </w:r>
      <w:proofErr w:type="spellStart"/>
      <w:r w:rsidRPr="00CE66F4">
        <w:rPr>
          <w:rFonts w:ascii="Arial" w:hAnsi="Arial" w:cs="Arial"/>
          <w:color w:val="000000" w:themeColor="text1"/>
        </w:rPr>
        <w:t>далі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CE66F4">
        <w:rPr>
          <w:rFonts w:ascii="Arial" w:hAnsi="Arial" w:cs="Arial"/>
          <w:color w:val="000000" w:themeColor="text1"/>
        </w:rPr>
        <w:t>Товариство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CE66F4">
        <w:rPr>
          <w:rFonts w:ascii="Arial" w:hAnsi="Arial" w:cs="Arial"/>
          <w:color w:val="000000" w:themeColor="text1"/>
        </w:rPr>
        <w:t>розроблено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CE66F4">
        <w:rPr>
          <w:rFonts w:ascii="Arial" w:hAnsi="Arial" w:cs="Arial"/>
          <w:color w:val="000000" w:themeColor="text1"/>
        </w:rPr>
        <w:t>підставі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Закону </w:t>
      </w:r>
      <w:proofErr w:type="spellStart"/>
      <w:r w:rsidRPr="00CE66F4">
        <w:rPr>
          <w:rFonts w:ascii="Arial" w:hAnsi="Arial" w:cs="Arial"/>
          <w:color w:val="000000" w:themeColor="text1"/>
        </w:rPr>
        <w:t>України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“Про </w:t>
      </w:r>
      <w:proofErr w:type="spellStart"/>
      <w:r w:rsidRPr="00CE66F4">
        <w:rPr>
          <w:rFonts w:ascii="Arial" w:hAnsi="Arial" w:cs="Arial"/>
          <w:color w:val="000000" w:themeColor="text1"/>
        </w:rPr>
        <w:t>захист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” та </w:t>
      </w:r>
      <w:proofErr w:type="spellStart"/>
      <w:r w:rsidRPr="00CE66F4">
        <w:rPr>
          <w:rFonts w:ascii="Arial" w:hAnsi="Arial" w:cs="Arial"/>
          <w:color w:val="000000" w:themeColor="text1"/>
        </w:rPr>
        <w:t>діє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стосовно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всієї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інформації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яку </w:t>
      </w:r>
      <w:proofErr w:type="spellStart"/>
      <w:r w:rsidRPr="00CE66F4">
        <w:rPr>
          <w:rFonts w:ascii="Arial" w:hAnsi="Arial" w:cs="Arial"/>
          <w:color w:val="000000" w:themeColor="text1"/>
        </w:rPr>
        <w:t>Суспільство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сайт </w:t>
      </w:r>
      <w:proofErr w:type="spellStart"/>
      <w:r w:rsidRPr="00CE66F4">
        <w:rPr>
          <w:rFonts w:ascii="Arial" w:hAnsi="Arial" w:cs="Arial"/>
          <w:color w:val="000000" w:themeColor="text1"/>
        </w:rPr>
        <w:t>розташований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на доменному </w:t>
      </w:r>
      <w:proofErr w:type="spellStart"/>
      <w:r w:rsidRPr="00CE66F4">
        <w:rPr>
          <w:rFonts w:ascii="Arial" w:hAnsi="Arial" w:cs="Arial"/>
          <w:color w:val="000000" w:themeColor="text1"/>
        </w:rPr>
        <w:t>імені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e-groshi.com.ua, </w:t>
      </w:r>
      <w:proofErr w:type="spellStart"/>
      <w:r w:rsidRPr="00CE66F4">
        <w:rPr>
          <w:rFonts w:ascii="Arial" w:hAnsi="Arial" w:cs="Arial"/>
          <w:color w:val="000000" w:themeColor="text1"/>
        </w:rPr>
        <w:t>може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отримати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про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під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час </w:t>
      </w:r>
      <w:proofErr w:type="spellStart"/>
      <w:r w:rsidRPr="00CE66F4">
        <w:rPr>
          <w:rFonts w:ascii="Arial" w:hAnsi="Arial" w:cs="Arial"/>
          <w:color w:val="000000" w:themeColor="text1"/>
        </w:rPr>
        <w:t>використання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сайту і </w:t>
      </w:r>
      <w:proofErr w:type="spellStart"/>
      <w:r w:rsidRPr="00CE66F4">
        <w:rPr>
          <w:rFonts w:ascii="Arial" w:hAnsi="Arial" w:cs="Arial"/>
          <w:color w:val="000000" w:themeColor="text1"/>
        </w:rPr>
        <w:t>послуг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Товариства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</w:p>
    <w:p w:rsidR="00DE59B4" w:rsidRPr="00CE66F4" w:rsidRDefault="00DE59B4" w:rsidP="00CE66F4">
      <w:pPr>
        <w:pStyle w:val="a3"/>
        <w:shd w:val="clear" w:color="auto" w:fill="FFFFFF"/>
        <w:spacing w:before="0" w:beforeAutospacing="0" w:after="300" w:afterAutospacing="0" w:line="480" w:lineRule="auto"/>
        <w:rPr>
          <w:rFonts w:ascii="Arial" w:hAnsi="Arial" w:cs="Arial"/>
          <w:color w:val="000000" w:themeColor="text1"/>
        </w:rPr>
      </w:pPr>
      <w:r w:rsidRPr="00CE66F4">
        <w:rPr>
          <w:rFonts w:ascii="Arial" w:hAnsi="Arial" w:cs="Arial"/>
          <w:color w:val="000000" w:themeColor="text1"/>
        </w:rPr>
        <w:t xml:space="preserve">1. </w:t>
      </w:r>
      <w:proofErr w:type="spellStart"/>
      <w:r w:rsidRPr="00CE66F4">
        <w:rPr>
          <w:rFonts w:ascii="Arial" w:hAnsi="Arial" w:cs="Arial"/>
          <w:color w:val="000000" w:themeColor="text1"/>
        </w:rPr>
        <w:t>Терміни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та </w:t>
      </w:r>
      <w:proofErr w:type="spellStart"/>
      <w:r w:rsidRPr="00CE66F4">
        <w:rPr>
          <w:rFonts w:ascii="Arial" w:hAnsi="Arial" w:cs="Arial"/>
          <w:color w:val="000000" w:themeColor="text1"/>
        </w:rPr>
        <w:t>скорочення</w:t>
      </w:r>
      <w:proofErr w:type="spellEnd"/>
    </w:p>
    <w:p w:rsidR="00CE66F4" w:rsidRDefault="00DE59B4" w:rsidP="00CE66F4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</w:rPr>
      </w:pPr>
      <w:r w:rsidRPr="00CE66F4">
        <w:rPr>
          <w:rFonts w:ascii="Arial" w:hAnsi="Arial" w:cs="Arial"/>
          <w:color w:val="000000" w:themeColor="text1"/>
        </w:rPr>
        <w:t xml:space="preserve">1.1.У </w:t>
      </w:r>
      <w:proofErr w:type="spellStart"/>
      <w:r w:rsidRPr="00CE66F4">
        <w:rPr>
          <w:rFonts w:ascii="Arial" w:hAnsi="Arial" w:cs="Arial"/>
          <w:color w:val="000000" w:themeColor="text1"/>
        </w:rPr>
        <w:t>цій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Політиці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використовуються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терміни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за такими </w:t>
      </w:r>
      <w:proofErr w:type="spellStart"/>
      <w:r w:rsidRPr="00CE66F4">
        <w:rPr>
          <w:rFonts w:ascii="Arial" w:hAnsi="Arial" w:cs="Arial"/>
          <w:color w:val="000000" w:themeColor="text1"/>
        </w:rPr>
        <w:t>визначеннями</w:t>
      </w:r>
      <w:proofErr w:type="spellEnd"/>
      <w:r w:rsidRPr="00CE66F4">
        <w:rPr>
          <w:rFonts w:ascii="Arial" w:hAnsi="Arial" w:cs="Arial"/>
          <w:color w:val="000000" w:themeColor="text1"/>
        </w:rPr>
        <w:t>: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адміністрація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сайту </w:t>
      </w:r>
      <w:proofErr w:type="spellStart"/>
      <w:r w:rsidRPr="00CE66F4">
        <w:rPr>
          <w:rFonts w:ascii="Arial" w:hAnsi="Arial" w:cs="Arial"/>
          <w:color w:val="000000" w:themeColor="text1"/>
        </w:rPr>
        <w:t>Товариства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CE66F4">
        <w:rPr>
          <w:rFonts w:ascii="Arial" w:hAnsi="Arial" w:cs="Arial"/>
          <w:color w:val="000000" w:themeColor="text1"/>
        </w:rPr>
        <w:t>далі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CE66F4">
        <w:rPr>
          <w:rFonts w:ascii="Arial" w:hAnsi="Arial" w:cs="Arial"/>
          <w:color w:val="000000" w:themeColor="text1"/>
        </w:rPr>
        <w:t>Адміністрація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сайту) – </w:t>
      </w:r>
      <w:proofErr w:type="spellStart"/>
      <w:r w:rsidRPr="00CE66F4">
        <w:rPr>
          <w:rFonts w:ascii="Arial" w:hAnsi="Arial" w:cs="Arial"/>
          <w:color w:val="000000" w:themeColor="text1"/>
        </w:rPr>
        <w:t>уповноважені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CE66F4">
        <w:rPr>
          <w:rFonts w:ascii="Arial" w:hAnsi="Arial" w:cs="Arial"/>
          <w:color w:val="000000" w:themeColor="text1"/>
        </w:rPr>
        <w:t>управління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сайтом </w:t>
      </w:r>
      <w:proofErr w:type="spellStart"/>
      <w:r w:rsidRPr="00CE66F4">
        <w:rPr>
          <w:rFonts w:ascii="Arial" w:hAnsi="Arial" w:cs="Arial"/>
          <w:color w:val="000000" w:themeColor="text1"/>
        </w:rPr>
        <w:t>співробітники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що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діють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від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імені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Товариства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які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організовують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і (</w:t>
      </w:r>
      <w:proofErr w:type="spellStart"/>
      <w:r w:rsidRPr="00CE66F4">
        <w:rPr>
          <w:rFonts w:ascii="Arial" w:hAnsi="Arial" w:cs="Arial"/>
          <w:color w:val="000000" w:themeColor="text1"/>
        </w:rPr>
        <w:t>або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CE66F4">
        <w:rPr>
          <w:rFonts w:ascii="Arial" w:hAnsi="Arial" w:cs="Arial"/>
          <w:color w:val="000000" w:themeColor="text1"/>
        </w:rPr>
        <w:t>здійснюють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обробку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а </w:t>
      </w:r>
      <w:proofErr w:type="spellStart"/>
      <w:r w:rsidRPr="00CE66F4">
        <w:rPr>
          <w:rFonts w:ascii="Arial" w:hAnsi="Arial" w:cs="Arial"/>
          <w:color w:val="000000" w:themeColor="text1"/>
        </w:rPr>
        <w:t>також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визначають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цілі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обробки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склад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що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підлягають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обробці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та </w:t>
      </w:r>
      <w:proofErr w:type="spellStart"/>
      <w:r w:rsidRPr="00CE66F4">
        <w:rPr>
          <w:rFonts w:ascii="Arial" w:hAnsi="Arial" w:cs="Arial"/>
          <w:color w:val="000000" w:themeColor="text1"/>
        </w:rPr>
        <w:t>дії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CE66F4">
        <w:rPr>
          <w:rFonts w:ascii="Arial" w:hAnsi="Arial" w:cs="Arial"/>
          <w:color w:val="000000" w:themeColor="text1"/>
        </w:rPr>
        <w:t>операції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), </w:t>
      </w:r>
      <w:proofErr w:type="spellStart"/>
      <w:r w:rsidRPr="00CE66F4">
        <w:rPr>
          <w:rFonts w:ascii="Arial" w:hAnsi="Arial" w:cs="Arial"/>
          <w:color w:val="000000" w:themeColor="text1"/>
        </w:rPr>
        <w:t>що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здійснюються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персональними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даними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; 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сайту </w:t>
      </w:r>
      <w:proofErr w:type="spellStart"/>
      <w:r w:rsidRPr="00CE66F4">
        <w:rPr>
          <w:rFonts w:ascii="Arial" w:hAnsi="Arial" w:cs="Arial"/>
          <w:color w:val="000000" w:themeColor="text1"/>
        </w:rPr>
        <w:t>Товариства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CE66F4">
        <w:rPr>
          <w:rFonts w:ascii="Arial" w:hAnsi="Arial" w:cs="Arial"/>
          <w:color w:val="000000" w:themeColor="text1"/>
        </w:rPr>
        <w:t>далі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) – особа, яка </w:t>
      </w:r>
      <w:proofErr w:type="spellStart"/>
      <w:r w:rsidRPr="00CE66F4">
        <w:rPr>
          <w:rFonts w:ascii="Arial" w:hAnsi="Arial" w:cs="Arial"/>
          <w:color w:val="000000" w:themeColor="text1"/>
        </w:rPr>
        <w:t>має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доступ до Сайту e-groshi.com.ua за </w:t>
      </w:r>
      <w:proofErr w:type="spellStart"/>
      <w:r w:rsidRPr="00CE66F4">
        <w:rPr>
          <w:rFonts w:ascii="Arial" w:hAnsi="Arial" w:cs="Arial"/>
          <w:color w:val="000000" w:themeColor="text1"/>
        </w:rPr>
        <w:t>допомогою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мережі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Інтернет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і </w:t>
      </w:r>
      <w:proofErr w:type="spellStart"/>
      <w:r w:rsidRPr="00CE66F4">
        <w:rPr>
          <w:rFonts w:ascii="Arial" w:hAnsi="Arial" w:cs="Arial"/>
          <w:color w:val="000000" w:themeColor="text1"/>
        </w:rPr>
        <w:t>використовує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Сайт e-groshi.com.ua </w:t>
      </w:r>
      <w:proofErr w:type="spellStart"/>
      <w:r w:rsidRPr="00CE66F4">
        <w:rPr>
          <w:rFonts w:ascii="Arial" w:hAnsi="Arial" w:cs="Arial"/>
          <w:color w:val="000000" w:themeColor="text1"/>
        </w:rPr>
        <w:t>Товариства</w:t>
      </w:r>
      <w:proofErr w:type="spellEnd"/>
      <w:r w:rsidRPr="00CE66F4">
        <w:rPr>
          <w:rFonts w:ascii="Arial" w:hAnsi="Arial" w:cs="Arial"/>
          <w:color w:val="000000" w:themeColor="text1"/>
        </w:rPr>
        <w:t>;</w:t>
      </w:r>
    </w:p>
    <w:p w:rsidR="00CE66F4" w:rsidRDefault="00CE66F4" w:rsidP="00CE66F4">
      <w:pPr>
        <w:spacing w:after="0" w:line="480" w:lineRule="auto"/>
        <w:contextualSpacing/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</w:pPr>
      <w:r w:rsidRPr="00CE66F4">
        <w:rPr>
          <w:rFonts w:ascii="Arial" w:hAnsi="Arial" w:cs="Arial"/>
          <w:sz w:val="24"/>
          <w:szCs w:val="24"/>
          <w:lang w:val="uk-UA"/>
        </w:rPr>
        <w:t>– режим онлайн</w:t>
      </w:r>
      <w:r>
        <w:rPr>
          <w:rFonts w:ascii="Arial" w:hAnsi="Arial" w:cs="Arial"/>
          <w:lang w:val="uk-UA"/>
        </w:rPr>
        <w:t xml:space="preserve"> </w:t>
      </w:r>
      <w:r>
        <w:rPr>
          <w:lang w:val="uk-UA"/>
        </w:rPr>
        <w:t>–</w:t>
      </w:r>
      <w:r>
        <w:rPr>
          <w:rFonts w:ascii="Arial" w:hAnsi="Arial" w:cs="Arial"/>
          <w:lang w:val="uk-UA"/>
        </w:rPr>
        <w:t xml:space="preserve"> </w:t>
      </w:r>
      <w:r w:rsidRPr="00CE66F4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режим </w:t>
      </w:r>
      <w:r w:rsidRPr="00CE66F4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t>надання послуг Оператором у форматі електронний «запит-відповідь» через мережу Інтернет. При цьому Партнер залишається на зв’язку з системою Оператора до тих пір, поки не отримає від Оператора відповідь в елек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t>тронному вигляді на свій запит;</w:t>
      </w:r>
    </w:p>
    <w:p w:rsidR="00CE66F4" w:rsidRDefault="00DE59B4" w:rsidP="00CE66F4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</w:rPr>
      </w:pPr>
      <w:r w:rsidRPr="00CE66F4">
        <w:rPr>
          <w:rFonts w:ascii="Arial" w:hAnsi="Arial" w:cs="Arial"/>
          <w:color w:val="000000" w:themeColor="text1"/>
        </w:rPr>
        <w:t xml:space="preserve">– база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CE66F4">
        <w:rPr>
          <w:rFonts w:ascii="Arial" w:hAnsi="Arial" w:cs="Arial"/>
          <w:color w:val="000000" w:themeColor="text1"/>
        </w:rPr>
        <w:t>іменована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сукупність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упорядкованих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CE66F4">
        <w:rPr>
          <w:rFonts w:ascii="Arial" w:hAnsi="Arial" w:cs="Arial"/>
          <w:color w:val="000000" w:themeColor="text1"/>
        </w:rPr>
        <w:t>електронній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формі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та / </w:t>
      </w:r>
      <w:proofErr w:type="spellStart"/>
      <w:r w:rsidRPr="00CE66F4">
        <w:rPr>
          <w:rFonts w:ascii="Arial" w:hAnsi="Arial" w:cs="Arial"/>
          <w:color w:val="000000" w:themeColor="text1"/>
        </w:rPr>
        <w:t>або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CE66F4">
        <w:rPr>
          <w:rFonts w:ascii="Arial" w:hAnsi="Arial" w:cs="Arial"/>
          <w:color w:val="000000" w:themeColor="text1"/>
        </w:rPr>
        <w:t>формі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картотек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>;</w:t>
      </w:r>
      <w:r w:rsidRPr="00CE66F4">
        <w:rPr>
          <w:rFonts w:ascii="Arial" w:hAnsi="Arial" w:cs="Arial"/>
          <w:color w:val="000000" w:themeColor="text1"/>
        </w:rPr>
        <w:br/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власник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бази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CE66F4">
        <w:rPr>
          <w:rFonts w:ascii="Arial" w:hAnsi="Arial" w:cs="Arial"/>
          <w:color w:val="000000" w:themeColor="text1"/>
        </w:rPr>
        <w:t>фізична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або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юридична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особа, </w:t>
      </w:r>
      <w:proofErr w:type="spellStart"/>
      <w:r w:rsidRPr="00CE66F4">
        <w:rPr>
          <w:rFonts w:ascii="Arial" w:hAnsi="Arial" w:cs="Arial"/>
          <w:color w:val="000000" w:themeColor="text1"/>
        </w:rPr>
        <w:t>якій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законом </w:t>
      </w:r>
      <w:proofErr w:type="spellStart"/>
      <w:r w:rsidRPr="00CE66F4">
        <w:rPr>
          <w:rFonts w:ascii="Arial" w:hAnsi="Arial" w:cs="Arial"/>
          <w:color w:val="000000" w:themeColor="text1"/>
        </w:rPr>
        <w:t>або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за </w:t>
      </w:r>
      <w:proofErr w:type="spellStart"/>
      <w:r w:rsidRPr="00CE66F4">
        <w:rPr>
          <w:rFonts w:ascii="Arial" w:hAnsi="Arial" w:cs="Arial"/>
          <w:color w:val="000000" w:themeColor="text1"/>
        </w:rPr>
        <w:t>згодою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суб’єкта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надано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право на </w:t>
      </w:r>
      <w:proofErr w:type="spellStart"/>
      <w:r w:rsidRPr="00CE66F4">
        <w:rPr>
          <w:rFonts w:ascii="Arial" w:hAnsi="Arial" w:cs="Arial"/>
          <w:color w:val="000000" w:themeColor="text1"/>
        </w:rPr>
        <w:t>обробку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цих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r w:rsidRPr="00CE66F4">
        <w:rPr>
          <w:rFonts w:ascii="Arial" w:hAnsi="Arial" w:cs="Arial"/>
          <w:color w:val="000000" w:themeColor="text1"/>
        </w:rPr>
        <w:lastRenderedPageBreak/>
        <w:t xml:space="preserve">яка </w:t>
      </w:r>
      <w:proofErr w:type="spellStart"/>
      <w:r w:rsidRPr="00CE66F4">
        <w:rPr>
          <w:rFonts w:ascii="Arial" w:hAnsi="Arial" w:cs="Arial"/>
          <w:color w:val="000000" w:themeColor="text1"/>
        </w:rPr>
        <w:t>затверджує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мету </w:t>
      </w:r>
      <w:proofErr w:type="spellStart"/>
      <w:r w:rsidRPr="00CE66F4">
        <w:rPr>
          <w:rFonts w:ascii="Arial" w:hAnsi="Arial" w:cs="Arial"/>
          <w:color w:val="000000" w:themeColor="text1"/>
        </w:rPr>
        <w:t>обробки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CE66F4">
        <w:rPr>
          <w:rFonts w:ascii="Arial" w:hAnsi="Arial" w:cs="Arial"/>
          <w:color w:val="000000" w:themeColor="text1"/>
        </w:rPr>
        <w:t>цій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базі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встановлює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склад </w:t>
      </w:r>
      <w:proofErr w:type="spellStart"/>
      <w:r w:rsidRPr="00CE66F4">
        <w:rPr>
          <w:rFonts w:ascii="Arial" w:hAnsi="Arial" w:cs="Arial"/>
          <w:color w:val="000000" w:themeColor="text1"/>
        </w:rPr>
        <w:t>цих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та </w:t>
      </w:r>
      <w:proofErr w:type="spellStart"/>
      <w:r w:rsidRPr="00CE66F4">
        <w:rPr>
          <w:rFonts w:ascii="Arial" w:hAnsi="Arial" w:cs="Arial"/>
          <w:color w:val="000000" w:themeColor="text1"/>
        </w:rPr>
        <w:t>процедури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їх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обробки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якщо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інше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не </w:t>
      </w:r>
      <w:proofErr w:type="spellStart"/>
      <w:r w:rsidRPr="00CE66F4">
        <w:rPr>
          <w:rFonts w:ascii="Arial" w:hAnsi="Arial" w:cs="Arial"/>
          <w:color w:val="000000" w:themeColor="text1"/>
        </w:rPr>
        <w:t>визначено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законом;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згода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суб’єкта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– будь-яке </w:t>
      </w:r>
      <w:proofErr w:type="spellStart"/>
      <w:r w:rsidRPr="00CE66F4">
        <w:rPr>
          <w:rFonts w:ascii="Arial" w:hAnsi="Arial" w:cs="Arial"/>
          <w:color w:val="000000" w:themeColor="text1"/>
        </w:rPr>
        <w:t>документоване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зокрема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письмове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добровільне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волевиявлення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фізичної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особи </w:t>
      </w:r>
      <w:proofErr w:type="spellStart"/>
      <w:r w:rsidRPr="00CE66F4">
        <w:rPr>
          <w:rFonts w:ascii="Arial" w:hAnsi="Arial" w:cs="Arial"/>
          <w:color w:val="000000" w:themeColor="text1"/>
        </w:rPr>
        <w:t>щодо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надання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дозволу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CE66F4">
        <w:rPr>
          <w:rFonts w:ascii="Arial" w:hAnsi="Arial" w:cs="Arial"/>
          <w:color w:val="000000" w:themeColor="text1"/>
        </w:rPr>
        <w:t>обробку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її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відповідно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до </w:t>
      </w:r>
      <w:proofErr w:type="spellStart"/>
      <w:r w:rsidRPr="00CE66F4">
        <w:rPr>
          <w:rFonts w:ascii="Arial" w:hAnsi="Arial" w:cs="Arial"/>
          <w:color w:val="000000" w:themeColor="text1"/>
        </w:rPr>
        <w:t>сформульованої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мети </w:t>
      </w:r>
      <w:proofErr w:type="spellStart"/>
      <w:r w:rsidRPr="00CE66F4">
        <w:rPr>
          <w:rFonts w:ascii="Arial" w:hAnsi="Arial" w:cs="Arial"/>
          <w:color w:val="000000" w:themeColor="text1"/>
        </w:rPr>
        <w:t>їх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обробки</w:t>
      </w:r>
      <w:proofErr w:type="spellEnd"/>
      <w:r w:rsidRPr="00CE66F4">
        <w:rPr>
          <w:rFonts w:ascii="Arial" w:hAnsi="Arial" w:cs="Arial"/>
          <w:color w:val="000000" w:themeColor="text1"/>
        </w:rPr>
        <w:t>;</w:t>
      </w:r>
    </w:p>
    <w:p w:rsidR="00CE66F4" w:rsidRPr="00CE66F4" w:rsidRDefault="00CE66F4" w:rsidP="00CE66F4">
      <w:pPr>
        <w:pStyle w:val="a4"/>
        <w:spacing w:after="0" w:line="480" w:lineRule="auto"/>
        <w:ind w:left="0"/>
        <w:rPr>
          <w:rFonts w:ascii="Arial" w:hAnsi="Arial" w:cs="Arial"/>
          <w:sz w:val="24"/>
          <w:szCs w:val="24"/>
          <w:lang w:val="uk-UA"/>
        </w:rPr>
      </w:pPr>
      <w:r w:rsidRPr="00CE66F4">
        <w:rPr>
          <w:rFonts w:ascii="Arial" w:hAnsi="Arial" w:cs="Arial"/>
          <w:sz w:val="24"/>
          <w:szCs w:val="24"/>
          <w:lang w:val="uk-UA"/>
        </w:rPr>
        <w:t>– згода користувача –</w:t>
      </w:r>
      <w:r>
        <w:rPr>
          <w:lang w:val="uk-UA"/>
        </w:rPr>
        <w:t xml:space="preserve"> </w:t>
      </w:r>
      <w:r w:rsidRPr="00CE66F4">
        <w:rPr>
          <w:rFonts w:ascii="Arial" w:hAnsi="Arial" w:cs="Arial"/>
          <w:noProof/>
          <w:color w:val="000000" w:themeColor="text1"/>
          <w:sz w:val="24"/>
          <w:szCs w:val="24"/>
          <w:lang w:val="uk-UA"/>
        </w:rPr>
        <w:t>добровільне волевиявлення Користувача щодо надання дозволу на обробку його персональних даних (включаючи MSISDN) висловлене у письмовій формі або у формі, що дає змогу зробити висновок про надання згоди, зокрема, але не обмежуючись висловлене Користувачем шляхом проставлення відмітки на сайті чи з задіянням інших електронних ресурсів про надання дозволу на обробку своїх персональних даних у визначеній електронній формі. Згода Користувача виглядає наступним чином - "</w:t>
      </w:r>
      <w:r w:rsidRPr="00CE66F4">
        <w:rPr>
          <w:rFonts w:ascii="Arial" w:hAnsi="Arial" w:cs="Arial"/>
          <w:i/>
          <w:noProof/>
          <w:color w:val="000000" w:themeColor="text1"/>
          <w:sz w:val="24"/>
          <w:szCs w:val="24"/>
          <w:lang w:val="uk-UA"/>
        </w:rPr>
        <w:t>...надаю та підтверджую свою згоду Оператору мобільного зв`язку на оброблення інформації про надання та отримання мною телекомунікаційних послуг, з метою отр</w:t>
      </w:r>
      <w:r>
        <w:rPr>
          <w:rFonts w:ascii="Arial" w:hAnsi="Arial" w:cs="Arial"/>
          <w:i/>
          <w:noProof/>
          <w:color w:val="000000" w:themeColor="text1"/>
          <w:sz w:val="24"/>
          <w:szCs w:val="24"/>
          <w:lang w:val="uk-UA"/>
        </w:rPr>
        <w:t>имання мною послуг Партнера...";</w:t>
      </w:r>
    </w:p>
    <w:p w:rsidR="00CE66F4" w:rsidRDefault="00DE59B4" w:rsidP="00CE66F4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  <w:lang w:val="uk-UA"/>
        </w:rPr>
      </w:pPr>
      <w:r w:rsidRPr="00CE66F4">
        <w:rPr>
          <w:rFonts w:ascii="MS Gothic" w:eastAsia="MS Gothic" w:hAnsi="MS Gothic" w:cs="MS Gothic" w:hint="eastAsia"/>
          <w:color w:val="000000" w:themeColor="text1"/>
          <w:lang w:val="uk-UA"/>
        </w:rPr>
        <w:t> </w:t>
      </w:r>
      <w:r w:rsidRPr="00CE66F4">
        <w:rPr>
          <w:rFonts w:ascii="Arial" w:hAnsi="Arial" w:cs="Arial"/>
          <w:color w:val="000000" w:themeColor="text1"/>
          <w:lang w:val="uk-UA"/>
        </w:rPr>
        <w:t>– обробка персональних даних – будь-яка дія або сукупність дій, здійснених повністю або частково в інформаційній (автоматизованій) системі та / або в картотеках персональних даних, пов’язаних зі збором, реєстрацією, накопиченням, зберіганням, адаптуванням, зміною, поновленням, використанням і поширенням (реалізацією, передачею), знеособленням, знищенням відомостей про фізичну особу;</w:t>
      </w:r>
      <w:r w:rsidRPr="00CE66F4">
        <w:rPr>
          <w:rFonts w:ascii="MS Gothic" w:eastAsia="MS Gothic" w:hAnsi="MS Gothic" w:cs="MS Gothic" w:hint="eastAsia"/>
          <w:color w:val="000000" w:themeColor="text1"/>
          <w:lang w:val="uk-UA"/>
        </w:rPr>
        <w:t> </w:t>
      </w:r>
      <w:r w:rsidRPr="00CE66F4">
        <w:rPr>
          <w:rFonts w:ascii="Arial" w:hAnsi="Arial" w:cs="Arial"/>
          <w:color w:val="000000" w:themeColor="text1"/>
          <w:lang w:val="uk-UA"/>
        </w:rPr>
        <w:br/>
        <w:t>– персональні дані – відомості чи сукупність відомостей про фізичну особу, яка ідентифікована або може бути конкретно ідентифікована;</w:t>
      </w:r>
      <w:r w:rsidRPr="00CE66F4">
        <w:rPr>
          <w:rFonts w:ascii="Arial" w:hAnsi="Arial" w:cs="Arial"/>
          <w:color w:val="000000" w:themeColor="text1"/>
          <w:lang w:val="uk-UA"/>
        </w:rPr>
        <w:br/>
      </w:r>
      <w:r w:rsidRPr="00CE66F4">
        <w:rPr>
          <w:rFonts w:ascii="MS Gothic" w:eastAsia="MS Gothic" w:hAnsi="MS Gothic" w:cs="MS Gothic" w:hint="eastAsia"/>
          <w:color w:val="000000" w:themeColor="text1"/>
          <w:lang w:val="uk-UA"/>
        </w:rPr>
        <w:t> </w:t>
      </w:r>
      <w:r w:rsidRPr="00CE66F4">
        <w:rPr>
          <w:rFonts w:ascii="Arial" w:hAnsi="Arial" w:cs="Arial"/>
          <w:color w:val="000000" w:themeColor="text1"/>
          <w:lang w:val="uk-UA"/>
        </w:rPr>
        <w:t xml:space="preserve">– розпорядник бази персональних даних – фізична або юридична особа, якій власником </w:t>
      </w:r>
      <w:r w:rsidRPr="00CE66F4">
        <w:rPr>
          <w:rFonts w:ascii="MS Gothic" w:eastAsia="MS Gothic" w:hAnsi="MS Gothic" w:cs="MS Gothic" w:hint="eastAsia"/>
          <w:color w:val="000000" w:themeColor="text1"/>
          <w:lang w:val="uk-UA"/>
        </w:rPr>
        <w:t> </w:t>
      </w:r>
      <w:r w:rsidRPr="00CE66F4">
        <w:rPr>
          <w:rFonts w:ascii="Arial" w:hAnsi="Arial" w:cs="Arial"/>
          <w:color w:val="000000" w:themeColor="text1"/>
          <w:lang w:val="uk-UA"/>
        </w:rPr>
        <w:t xml:space="preserve">бази персональних даних або законом надано право обробляти ці </w:t>
      </w:r>
      <w:proofErr w:type="spellStart"/>
      <w:r w:rsidRPr="00CE66F4">
        <w:rPr>
          <w:rFonts w:ascii="Arial" w:hAnsi="Arial" w:cs="Arial"/>
          <w:color w:val="000000" w:themeColor="text1"/>
          <w:lang w:val="uk-UA"/>
        </w:rPr>
        <w:t>дані;м</w:t>
      </w:r>
      <w:proofErr w:type="spellEnd"/>
      <w:r w:rsidRPr="00CE66F4">
        <w:rPr>
          <w:rFonts w:ascii="MS Gothic" w:eastAsia="MS Gothic" w:hAnsi="MS Gothic" w:cs="MS Gothic" w:hint="eastAsia"/>
          <w:color w:val="000000" w:themeColor="text1"/>
          <w:lang w:val="uk-UA"/>
        </w:rPr>
        <w:t> </w:t>
      </w:r>
      <w:r w:rsidRPr="00CE66F4">
        <w:rPr>
          <w:rFonts w:ascii="Arial" w:hAnsi="Arial" w:cs="Arial"/>
          <w:color w:val="000000" w:themeColor="text1"/>
          <w:lang w:val="uk-UA"/>
        </w:rPr>
        <w:t xml:space="preserve">– суб’єкт персональних даних – фізична особа, стосовно якої відповідно до </w:t>
      </w:r>
      <w:r w:rsidRPr="00CE66F4">
        <w:rPr>
          <w:rFonts w:ascii="Arial" w:hAnsi="Arial" w:cs="Arial"/>
          <w:color w:val="000000" w:themeColor="text1"/>
          <w:lang w:val="uk-UA"/>
        </w:rPr>
        <w:lastRenderedPageBreak/>
        <w:t>закону здійснюється обробка персональних даних;</w:t>
      </w:r>
      <w:r w:rsidRPr="00CE66F4">
        <w:rPr>
          <w:rFonts w:ascii="MS Gothic" w:eastAsia="MS Gothic" w:hAnsi="MS Gothic" w:cs="MS Gothic" w:hint="eastAsia"/>
          <w:color w:val="000000" w:themeColor="text1"/>
          <w:lang w:val="uk-UA"/>
        </w:rPr>
        <w:t> </w:t>
      </w:r>
      <w:r w:rsidRPr="00CE66F4">
        <w:rPr>
          <w:rFonts w:ascii="Arial" w:hAnsi="Arial" w:cs="Arial"/>
          <w:color w:val="000000" w:themeColor="text1"/>
          <w:lang w:val="uk-UA"/>
        </w:rPr>
        <w:br/>
        <w:t xml:space="preserve">– </w:t>
      </w:r>
      <w:r w:rsidRPr="00CE66F4">
        <w:rPr>
          <w:rFonts w:ascii="Arial" w:hAnsi="Arial" w:cs="Arial"/>
          <w:color w:val="000000" w:themeColor="text1"/>
        </w:rPr>
        <w:t>IP</w:t>
      </w:r>
      <w:r w:rsidRPr="00CE66F4">
        <w:rPr>
          <w:rFonts w:ascii="Arial" w:hAnsi="Arial" w:cs="Arial"/>
          <w:color w:val="000000" w:themeColor="text1"/>
          <w:lang w:val="uk-UA"/>
        </w:rPr>
        <w:t>-адреса – унікальна мережева адреса вузла в комп’ютерній мереж</w:t>
      </w:r>
      <w:r w:rsidR="00CE66F4" w:rsidRPr="00CE66F4">
        <w:rPr>
          <w:rFonts w:ascii="Arial" w:hAnsi="Arial" w:cs="Arial"/>
          <w:color w:val="000000" w:themeColor="text1"/>
          <w:lang w:val="uk-UA"/>
        </w:rPr>
        <w:t xml:space="preserve">і, побудованій за протоколом </w:t>
      </w:r>
      <w:r w:rsidR="00CE66F4" w:rsidRPr="00CE66F4">
        <w:rPr>
          <w:rFonts w:ascii="Arial" w:hAnsi="Arial" w:cs="Arial"/>
          <w:color w:val="000000" w:themeColor="text1"/>
        </w:rPr>
        <w:t>IP</w:t>
      </w:r>
      <w:r w:rsidR="00CE66F4">
        <w:rPr>
          <w:rFonts w:ascii="Arial" w:hAnsi="Arial" w:cs="Arial"/>
          <w:color w:val="000000" w:themeColor="text1"/>
          <w:lang w:val="uk-UA"/>
        </w:rPr>
        <w:t>.</w:t>
      </w:r>
    </w:p>
    <w:p w:rsidR="00CE66F4" w:rsidRDefault="00CE66F4" w:rsidP="00CE66F4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  <w:lang w:val="uk-UA"/>
        </w:rPr>
      </w:pPr>
    </w:p>
    <w:p w:rsidR="00DE59B4" w:rsidRDefault="00DE59B4" w:rsidP="00CE66F4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</w:rPr>
      </w:pPr>
      <w:r w:rsidRPr="00CE66F4">
        <w:rPr>
          <w:rFonts w:ascii="Arial" w:hAnsi="Arial" w:cs="Arial"/>
          <w:color w:val="000000" w:themeColor="text1"/>
        </w:rPr>
        <w:t xml:space="preserve">2. </w:t>
      </w:r>
      <w:proofErr w:type="spellStart"/>
      <w:r w:rsidRPr="00CE66F4">
        <w:rPr>
          <w:rFonts w:ascii="Arial" w:hAnsi="Arial" w:cs="Arial"/>
          <w:color w:val="000000" w:themeColor="text1"/>
        </w:rPr>
        <w:t>Загальні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положення</w:t>
      </w:r>
      <w:proofErr w:type="spellEnd"/>
    </w:p>
    <w:p w:rsidR="00CE66F4" w:rsidRPr="00CE66F4" w:rsidRDefault="00CE66F4" w:rsidP="00CE66F4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DE59B4" w:rsidRPr="00CE66F4" w:rsidRDefault="00DE59B4" w:rsidP="00CE66F4">
      <w:pPr>
        <w:pStyle w:val="a3"/>
        <w:shd w:val="clear" w:color="auto" w:fill="FFFFFF"/>
        <w:spacing w:before="0" w:beforeAutospacing="0" w:after="300" w:afterAutospacing="0" w:line="480" w:lineRule="auto"/>
        <w:rPr>
          <w:rFonts w:ascii="Arial" w:hAnsi="Arial" w:cs="Arial"/>
          <w:color w:val="000000" w:themeColor="text1"/>
        </w:rPr>
      </w:pPr>
      <w:r w:rsidRPr="00CE66F4">
        <w:rPr>
          <w:rFonts w:ascii="Arial" w:hAnsi="Arial" w:cs="Arial"/>
          <w:color w:val="000000" w:themeColor="text1"/>
        </w:rPr>
        <w:t xml:space="preserve">2.1. </w:t>
      </w:r>
      <w:proofErr w:type="spellStart"/>
      <w:r w:rsidRPr="00CE66F4">
        <w:rPr>
          <w:rFonts w:ascii="Arial" w:hAnsi="Arial" w:cs="Arial"/>
          <w:color w:val="000000" w:themeColor="text1"/>
        </w:rPr>
        <w:t>Використання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Користувачем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сайту </w:t>
      </w:r>
      <w:proofErr w:type="spellStart"/>
      <w:r w:rsidRPr="00CE66F4">
        <w:rPr>
          <w:rFonts w:ascii="Arial" w:hAnsi="Arial" w:cs="Arial"/>
          <w:color w:val="000000" w:themeColor="text1"/>
        </w:rPr>
        <w:t>Товариства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означає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згоду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 </w:t>
      </w:r>
      <w:proofErr w:type="spellStart"/>
      <w:r w:rsidRPr="00CE66F4">
        <w:rPr>
          <w:rFonts w:ascii="Arial" w:hAnsi="Arial" w:cs="Arial"/>
          <w:color w:val="000000" w:themeColor="text1"/>
        </w:rPr>
        <w:t>цією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Політикою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конфіденційності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та </w:t>
      </w:r>
      <w:proofErr w:type="spellStart"/>
      <w:r w:rsidRPr="00CE66F4">
        <w:rPr>
          <w:rFonts w:ascii="Arial" w:hAnsi="Arial" w:cs="Arial"/>
          <w:color w:val="000000" w:themeColor="text1"/>
        </w:rPr>
        <w:t>умовами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обробки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Користувача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2.2. У </w:t>
      </w:r>
      <w:proofErr w:type="spellStart"/>
      <w:r w:rsidRPr="00CE66F4">
        <w:rPr>
          <w:rFonts w:ascii="Arial" w:hAnsi="Arial" w:cs="Arial"/>
          <w:color w:val="000000" w:themeColor="text1"/>
        </w:rPr>
        <w:t>разі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незгоди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 </w:t>
      </w:r>
      <w:proofErr w:type="spellStart"/>
      <w:r w:rsidRPr="00CE66F4">
        <w:rPr>
          <w:rFonts w:ascii="Arial" w:hAnsi="Arial" w:cs="Arial"/>
          <w:color w:val="000000" w:themeColor="text1"/>
        </w:rPr>
        <w:t>умовами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Політики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повинен </w:t>
      </w:r>
      <w:proofErr w:type="spellStart"/>
      <w:r w:rsidRPr="00CE66F4">
        <w:rPr>
          <w:rFonts w:ascii="Arial" w:hAnsi="Arial" w:cs="Arial"/>
          <w:color w:val="000000" w:themeColor="text1"/>
        </w:rPr>
        <w:t>припинити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використання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сайту </w:t>
      </w:r>
      <w:proofErr w:type="spellStart"/>
      <w:r w:rsidRPr="00CE66F4">
        <w:rPr>
          <w:rFonts w:ascii="Arial" w:hAnsi="Arial" w:cs="Arial"/>
          <w:color w:val="000000" w:themeColor="text1"/>
        </w:rPr>
        <w:t>Товариства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2.3. </w:t>
      </w:r>
      <w:proofErr w:type="spellStart"/>
      <w:r w:rsidRPr="00CE66F4">
        <w:rPr>
          <w:rFonts w:ascii="Arial" w:hAnsi="Arial" w:cs="Arial"/>
          <w:color w:val="000000" w:themeColor="text1"/>
        </w:rPr>
        <w:t>Справжня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Політика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конфіденційності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застосовується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лише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gramStart"/>
      <w:r w:rsidRPr="00CE66F4">
        <w:rPr>
          <w:rFonts w:ascii="Arial" w:hAnsi="Arial" w:cs="Arial"/>
          <w:color w:val="000000" w:themeColor="text1"/>
        </w:rPr>
        <w:t>до сайту</w:t>
      </w:r>
      <w:proofErr w:type="gramEnd"/>
      <w:r w:rsidRPr="00CE66F4">
        <w:rPr>
          <w:rFonts w:ascii="Arial" w:hAnsi="Arial" w:cs="Arial"/>
          <w:color w:val="000000" w:themeColor="text1"/>
        </w:rPr>
        <w:t xml:space="preserve"> e-groshi.com.ua </w:t>
      </w:r>
      <w:r w:rsidRPr="00CE66F4">
        <w:rPr>
          <w:rFonts w:ascii="Arial" w:hAnsi="Arial" w:cs="Arial"/>
          <w:color w:val="000000" w:themeColor="text1"/>
          <w:lang w:val="uk-UA"/>
        </w:rPr>
        <w:t>ТОВ</w:t>
      </w:r>
      <w:r w:rsidRPr="00CE66F4">
        <w:rPr>
          <w:rFonts w:ascii="Arial" w:hAnsi="Arial" w:cs="Arial"/>
          <w:color w:val="000000" w:themeColor="text1"/>
        </w:rPr>
        <w:t xml:space="preserve"> «ФІНАНСОВА КОМПАНІЯ «Є ГРОШІ</w:t>
      </w:r>
      <w:r w:rsidRPr="00CE66F4">
        <w:rPr>
          <w:rFonts w:ascii="Arial" w:hAnsi="Arial" w:cs="Arial"/>
          <w:color w:val="000000" w:themeColor="text1"/>
          <w:lang w:val="uk-UA"/>
        </w:rPr>
        <w:t xml:space="preserve"> КОМ</w:t>
      </w:r>
      <w:r w:rsidRPr="00CE66F4">
        <w:rPr>
          <w:rFonts w:ascii="Arial" w:hAnsi="Arial" w:cs="Arial"/>
          <w:color w:val="000000" w:themeColor="text1"/>
        </w:rPr>
        <w:t xml:space="preserve">». </w:t>
      </w:r>
      <w:proofErr w:type="spellStart"/>
      <w:r w:rsidRPr="00CE66F4">
        <w:rPr>
          <w:rFonts w:ascii="Arial" w:hAnsi="Arial" w:cs="Arial"/>
          <w:color w:val="000000" w:themeColor="text1"/>
        </w:rPr>
        <w:t>Суспільство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не </w:t>
      </w:r>
      <w:proofErr w:type="spellStart"/>
      <w:r w:rsidRPr="00CE66F4">
        <w:rPr>
          <w:rFonts w:ascii="Arial" w:hAnsi="Arial" w:cs="Arial"/>
          <w:color w:val="000000" w:themeColor="text1"/>
        </w:rPr>
        <w:t>контролює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і не </w:t>
      </w:r>
      <w:proofErr w:type="spellStart"/>
      <w:r w:rsidRPr="00CE66F4">
        <w:rPr>
          <w:rFonts w:ascii="Arial" w:hAnsi="Arial" w:cs="Arial"/>
          <w:color w:val="000000" w:themeColor="text1"/>
        </w:rPr>
        <w:t>несе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відповідальність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за </w:t>
      </w:r>
      <w:proofErr w:type="spellStart"/>
      <w:r w:rsidRPr="00CE66F4">
        <w:rPr>
          <w:rFonts w:ascii="Arial" w:hAnsi="Arial" w:cs="Arial"/>
          <w:color w:val="000000" w:themeColor="text1"/>
        </w:rPr>
        <w:t>сайти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третіх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осіб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на </w:t>
      </w:r>
      <w:proofErr w:type="spellStart"/>
      <w:r w:rsidRPr="00CE66F4">
        <w:rPr>
          <w:rFonts w:ascii="Arial" w:hAnsi="Arial" w:cs="Arial"/>
          <w:color w:val="000000" w:themeColor="text1"/>
        </w:rPr>
        <w:t>які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може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перейти за </w:t>
      </w:r>
      <w:proofErr w:type="spellStart"/>
      <w:r w:rsidRPr="00CE66F4">
        <w:rPr>
          <w:rFonts w:ascii="Arial" w:hAnsi="Arial" w:cs="Arial"/>
          <w:color w:val="000000" w:themeColor="text1"/>
        </w:rPr>
        <w:t>посиланням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доступним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CE66F4">
        <w:rPr>
          <w:rFonts w:ascii="Arial" w:hAnsi="Arial" w:cs="Arial"/>
          <w:color w:val="000000" w:themeColor="text1"/>
        </w:rPr>
        <w:t>сайті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Товариства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</w:p>
    <w:p w:rsidR="00DE59B4" w:rsidRPr="00CE66F4" w:rsidRDefault="00DE59B4" w:rsidP="00CE66F4">
      <w:pPr>
        <w:pStyle w:val="a3"/>
        <w:shd w:val="clear" w:color="auto" w:fill="FFFFFF"/>
        <w:spacing w:before="0" w:beforeAutospacing="0" w:after="300" w:afterAutospacing="0" w:line="480" w:lineRule="auto"/>
        <w:rPr>
          <w:rFonts w:ascii="Arial" w:hAnsi="Arial" w:cs="Arial"/>
          <w:color w:val="000000" w:themeColor="text1"/>
        </w:rPr>
      </w:pPr>
      <w:r w:rsidRPr="00CE66F4">
        <w:rPr>
          <w:rFonts w:ascii="Arial" w:hAnsi="Arial" w:cs="Arial"/>
          <w:color w:val="000000" w:themeColor="text1"/>
        </w:rPr>
        <w:t>3. Предмет документа</w:t>
      </w:r>
    </w:p>
    <w:p w:rsidR="00DE59B4" w:rsidRPr="00CE66F4" w:rsidRDefault="00DE59B4" w:rsidP="00CE66F4">
      <w:pPr>
        <w:pStyle w:val="a3"/>
        <w:shd w:val="clear" w:color="auto" w:fill="FFFFFF"/>
        <w:spacing w:before="0" w:beforeAutospacing="0" w:after="300" w:afterAutospacing="0" w:line="480" w:lineRule="auto"/>
        <w:rPr>
          <w:rFonts w:ascii="Arial" w:hAnsi="Arial" w:cs="Arial"/>
          <w:color w:val="000000" w:themeColor="text1"/>
        </w:rPr>
      </w:pPr>
      <w:r w:rsidRPr="00CE66F4">
        <w:rPr>
          <w:rFonts w:ascii="Arial" w:hAnsi="Arial" w:cs="Arial"/>
          <w:color w:val="000000" w:themeColor="text1"/>
        </w:rPr>
        <w:t xml:space="preserve">3.1. </w:t>
      </w:r>
      <w:proofErr w:type="spellStart"/>
      <w:r w:rsidRPr="00CE66F4">
        <w:rPr>
          <w:rFonts w:ascii="Arial" w:hAnsi="Arial" w:cs="Arial"/>
          <w:color w:val="000000" w:themeColor="text1"/>
        </w:rPr>
        <w:t>Справжня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Політика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визначає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відносини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пов’язані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 </w:t>
      </w:r>
      <w:proofErr w:type="spellStart"/>
      <w:r w:rsidRPr="00CE66F4">
        <w:rPr>
          <w:rFonts w:ascii="Arial" w:hAnsi="Arial" w:cs="Arial"/>
          <w:color w:val="000000" w:themeColor="text1"/>
        </w:rPr>
        <w:t>нерозголошенням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і </w:t>
      </w:r>
      <w:proofErr w:type="spellStart"/>
      <w:r w:rsidRPr="00CE66F4">
        <w:rPr>
          <w:rFonts w:ascii="Arial" w:hAnsi="Arial" w:cs="Arial"/>
          <w:color w:val="000000" w:themeColor="text1"/>
        </w:rPr>
        <w:t>забезпеченням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режиму </w:t>
      </w:r>
      <w:proofErr w:type="spellStart"/>
      <w:r w:rsidRPr="00CE66F4">
        <w:rPr>
          <w:rFonts w:ascii="Arial" w:hAnsi="Arial" w:cs="Arial"/>
          <w:color w:val="000000" w:themeColor="text1"/>
        </w:rPr>
        <w:t>захисту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конфіденційності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які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надає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CE66F4">
        <w:rPr>
          <w:rFonts w:ascii="Arial" w:hAnsi="Arial" w:cs="Arial"/>
          <w:color w:val="000000" w:themeColor="text1"/>
        </w:rPr>
        <w:t>сайті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їх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обробкою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і / </w:t>
      </w:r>
      <w:proofErr w:type="spellStart"/>
      <w:r w:rsidRPr="00CE66F4">
        <w:rPr>
          <w:rFonts w:ascii="Arial" w:hAnsi="Arial" w:cs="Arial"/>
          <w:color w:val="000000" w:themeColor="text1"/>
        </w:rPr>
        <w:t>або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зберіганням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  <w:r w:rsidRPr="00CE66F4">
        <w:rPr>
          <w:rFonts w:ascii="Arial" w:hAnsi="Arial" w:cs="Arial"/>
          <w:color w:val="000000" w:themeColor="text1"/>
        </w:rPr>
        <w:br/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t xml:space="preserve">3.2. </w:t>
      </w:r>
      <w:proofErr w:type="spellStart"/>
      <w:r w:rsidRPr="00CE66F4">
        <w:rPr>
          <w:rFonts w:ascii="Arial" w:hAnsi="Arial" w:cs="Arial"/>
          <w:color w:val="000000" w:themeColor="text1"/>
        </w:rPr>
        <w:t>Суспільство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здійснює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збір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статистики про IP-</w:t>
      </w:r>
      <w:proofErr w:type="spellStart"/>
      <w:r w:rsidRPr="00CE66F4">
        <w:rPr>
          <w:rFonts w:ascii="Arial" w:hAnsi="Arial" w:cs="Arial"/>
          <w:color w:val="000000" w:themeColor="text1"/>
        </w:rPr>
        <w:t>адреси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своїх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відвідувачів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. Дана </w:t>
      </w:r>
      <w:proofErr w:type="spellStart"/>
      <w:r w:rsidRPr="00CE66F4">
        <w:rPr>
          <w:rFonts w:ascii="Arial" w:hAnsi="Arial" w:cs="Arial"/>
          <w:color w:val="000000" w:themeColor="text1"/>
        </w:rPr>
        <w:t>інформація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використовується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 метою </w:t>
      </w:r>
      <w:proofErr w:type="spellStart"/>
      <w:r w:rsidRPr="00CE66F4">
        <w:rPr>
          <w:rFonts w:ascii="Arial" w:hAnsi="Arial" w:cs="Arial"/>
          <w:color w:val="000000" w:themeColor="text1"/>
        </w:rPr>
        <w:t>виявлення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і </w:t>
      </w:r>
      <w:proofErr w:type="spellStart"/>
      <w:r w:rsidRPr="00CE66F4">
        <w:rPr>
          <w:rFonts w:ascii="Arial" w:hAnsi="Arial" w:cs="Arial"/>
          <w:color w:val="000000" w:themeColor="text1"/>
        </w:rPr>
        <w:t>вирішення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технічних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проблем, </w:t>
      </w:r>
      <w:proofErr w:type="gramStart"/>
      <w:r w:rsidRPr="00CE66F4">
        <w:rPr>
          <w:rFonts w:ascii="Arial" w:hAnsi="Arial" w:cs="Arial"/>
          <w:color w:val="000000" w:themeColor="text1"/>
        </w:rPr>
        <w:t>для контролю</w:t>
      </w:r>
      <w:proofErr w:type="gram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законності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проведених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фінансових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платежів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</w:p>
    <w:p w:rsidR="00DE59B4" w:rsidRPr="00CE66F4" w:rsidRDefault="00DE59B4" w:rsidP="00CE66F4">
      <w:pPr>
        <w:pStyle w:val="a3"/>
        <w:shd w:val="clear" w:color="auto" w:fill="FFFFFF"/>
        <w:spacing w:before="0" w:beforeAutospacing="0" w:after="300" w:afterAutospacing="0" w:line="480" w:lineRule="auto"/>
        <w:rPr>
          <w:rFonts w:ascii="Arial" w:hAnsi="Arial" w:cs="Arial"/>
          <w:color w:val="000000" w:themeColor="text1"/>
        </w:rPr>
      </w:pPr>
      <w:r w:rsidRPr="00CE66F4">
        <w:rPr>
          <w:rFonts w:ascii="Arial" w:hAnsi="Arial" w:cs="Arial"/>
          <w:color w:val="000000" w:themeColor="text1"/>
        </w:rPr>
        <w:t xml:space="preserve">4. </w:t>
      </w:r>
      <w:proofErr w:type="spellStart"/>
      <w:r w:rsidRPr="00CE66F4">
        <w:rPr>
          <w:rFonts w:ascii="Arial" w:hAnsi="Arial" w:cs="Arial"/>
          <w:color w:val="000000" w:themeColor="text1"/>
        </w:rPr>
        <w:t>Цілі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збору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персональної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інформації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користувача</w:t>
      </w:r>
      <w:proofErr w:type="spellEnd"/>
    </w:p>
    <w:p w:rsidR="00DE59B4" w:rsidRPr="00CE66F4" w:rsidRDefault="00DE59B4" w:rsidP="00CE66F4">
      <w:pPr>
        <w:pStyle w:val="a3"/>
        <w:shd w:val="clear" w:color="auto" w:fill="FFFFFF"/>
        <w:spacing w:before="0" w:beforeAutospacing="0" w:after="300" w:afterAutospacing="0" w:line="480" w:lineRule="auto"/>
        <w:rPr>
          <w:rFonts w:ascii="Arial" w:hAnsi="Arial" w:cs="Arial"/>
          <w:color w:val="000000" w:themeColor="text1"/>
        </w:rPr>
      </w:pPr>
      <w:r w:rsidRPr="00CE66F4">
        <w:rPr>
          <w:rFonts w:ascii="Arial" w:hAnsi="Arial" w:cs="Arial"/>
          <w:color w:val="000000" w:themeColor="text1"/>
        </w:rPr>
        <w:t xml:space="preserve">4.1. </w:t>
      </w:r>
      <w:proofErr w:type="spellStart"/>
      <w:r w:rsidRPr="00CE66F4">
        <w:rPr>
          <w:rFonts w:ascii="Arial" w:hAnsi="Arial" w:cs="Arial"/>
          <w:color w:val="000000" w:themeColor="text1"/>
        </w:rPr>
        <w:t>Цей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документ </w:t>
      </w:r>
      <w:proofErr w:type="spellStart"/>
      <w:r w:rsidRPr="00CE66F4">
        <w:rPr>
          <w:rFonts w:ascii="Arial" w:hAnsi="Arial" w:cs="Arial"/>
          <w:color w:val="000000" w:themeColor="text1"/>
        </w:rPr>
        <w:t>призначений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для </w:t>
      </w:r>
      <w:proofErr w:type="spellStart"/>
      <w:r w:rsidRPr="00CE66F4">
        <w:rPr>
          <w:rFonts w:ascii="Arial" w:hAnsi="Arial" w:cs="Arial"/>
          <w:color w:val="000000" w:themeColor="text1"/>
        </w:rPr>
        <w:t>всіх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структурних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підрозділів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Товариства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в </w:t>
      </w:r>
      <w:proofErr w:type="spellStart"/>
      <w:r w:rsidRPr="00CE66F4">
        <w:rPr>
          <w:rFonts w:ascii="Arial" w:hAnsi="Arial" w:cs="Arial"/>
          <w:color w:val="000000" w:themeColor="text1"/>
        </w:rPr>
        <w:t>яких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обробляються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і / </w:t>
      </w:r>
      <w:proofErr w:type="spellStart"/>
      <w:r w:rsidRPr="00CE66F4">
        <w:rPr>
          <w:rFonts w:ascii="Arial" w:hAnsi="Arial" w:cs="Arial"/>
          <w:color w:val="000000" w:themeColor="text1"/>
        </w:rPr>
        <w:t>або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зберігаються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фізичних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осіб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та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lastRenderedPageBreak/>
        <w:t>дані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які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Адміністрація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сайту </w:t>
      </w:r>
      <w:proofErr w:type="spellStart"/>
      <w:r w:rsidRPr="00CE66F4">
        <w:rPr>
          <w:rFonts w:ascii="Arial" w:hAnsi="Arial" w:cs="Arial"/>
          <w:color w:val="000000" w:themeColor="text1"/>
        </w:rPr>
        <w:t>Товариства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може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використовувати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CE66F4">
        <w:rPr>
          <w:rFonts w:ascii="Arial" w:hAnsi="Arial" w:cs="Arial"/>
          <w:color w:val="000000" w:themeColor="text1"/>
        </w:rPr>
        <w:t>цілях</w:t>
      </w:r>
      <w:proofErr w:type="spellEnd"/>
      <w:r w:rsidRPr="00CE66F4">
        <w:rPr>
          <w:rFonts w:ascii="Arial" w:hAnsi="Arial" w:cs="Arial"/>
          <w:color w:val="000000" w:themeColor="text1"/>
        </w:rPr>
        <w:t>:</w:t>
      </w:r>
      <w:r w:rsidRPr="00CE66F4">
        <w:rPr>
          <w:rFonts w:ascii="Arial" w:hAnsi="Arial" w:cs="Arial"/>
          <w:color w:val="000000" w:themeColor="text1"/>
        </w:rPr>
        <w:br/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Ідентифікації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зареєстрованого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CE66F4">
        <w:rPr>
          <w:rFonts w:ascii="Arial" w:hAnsi="Arial" w:cs="Arial"/>
          <w:color w:val="000000" w:themeColor="text1"/>
        </w:rPr>
        <w:t>сайті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Товариства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для </w:t>
      </w:r>
      <w:proofErr w:type="spellStart"/>
      <w:r w:rsidRPr="00CE66F4">
        <w:rPr>
          <w:rFonts w:ascii="Arial" w:hAnsi="Arial" w:cs="Arial"/>
          <w:color w:val="000000" w:themeColor="text1"/>
        </w:rPr>
        <w:t>укладення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Договору.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Встановлення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Користувачем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зворотнього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зв’язку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включаючи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напрямок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повідомлень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запитів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що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стосуються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використання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Сайту </w:t>
      </w:r>
      <w:proofErr w:type="spellStart"/>
      <w:r w:rsidRPr="00CE66F4">
        <w:rPr>
          <w:rFonts w:ascii="Arial" w:hAnsi="Arial" w:cs="Arial"/>
          <w:color w:val="000000" w:themeColor="text1"/>
        </w:rPr>
        <w:t>Товариства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надання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послуг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обробки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запитів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і заявок </w:t>
      </w:r>
      <w:proofErr w:type="spellStart"/>
      <w:r w:rsidRPr="00CE66F4">
        <w:rPr>
          <w:rFonts w:ascii="Arial" w:hAnsi="Arial" w:cs="Arial"/>
          <w:color w:val="000000" w:themeColor="text1"/>
        </w:rPr>
        <w:t>від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Користувача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Визначення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місця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знаходження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для </w:t>
      </w:r>
      <w:proofErr w:type="spellStart"/>
      <w:r w:rsidRPr="00CE66F4">
        <w:rPr>
          <w:rFonts w:ascii="Arial" w:hAnsi="Arial" w:cs="Arial"/>
          <w:color w:val="000000" w:themeColor="text1"/>
        </w:rPr>
        <w:t>забезпечення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безпеки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запобігання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шахрайства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Підтвердження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достовірності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та </w:t>
      </w:r>
      <w:proofErr w:type="spellStart"/>
      <w:r w:rsidRPr="00CE66F4">
        <w:rPr>
          <w:rFonts w:ascii="Arial" w:hAnsi="Arial" w:cs="Arial"/>
          <w:color w:val="000000" w:themeColor="text1"/>
        </w:rPr>
        <w:t>повноти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наданих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Користувачем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Створення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облікового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запису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якщо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дав </w:t>
      </w:r>
      <w:proofErr w:type="spellStart"/>
      <w:r w:rsidRPr="00CE66F4">
        <w:rPr>
          <w:rFonts w:ascii="Arial" w:hAnsi="Arial" w:cs="Arial"/>
          <w:color w:val="000000" w:themeColor="text1"/>
        </w:rPr>
        <w:t>згоду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CE66F4">
        <w:rPr>
          <w:rFonts w:ascii="Arial" w:hAnsi="Arial" w:cs="Arial"/>
          <w:color w:val="000000" w:themeColor="text1"/>
        </w:rPr>
        <w:t>створення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облікового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запису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  <w:r w:rsidRPr="00CE66F4">
        <w:rPr>
          <w:rFonts w:ascii="Arial" w:hAnsi="Arial" w:cs="Arial"/>
          <w:color w:val="000000" w:themeColor="text1"/>
        </w:rPr>
        <w:br/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Обробки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і </w:t>
      </w:r>
      <w:proofErr w:type="spellStart"/>
      <w:r w:rsidRPr="00CE66F4">
        <w:rPr>
          <w:rFonts w:ascii="Arial" w:hAnsi="Arial" w:cs="Arial"/>
          <w:color w:val="000000" w:themeColor="text1"/>
        </w:rPr>
        <w:t>отримання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платежів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Здійснення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рекламної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діяльності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за </w:t>
      </w:r>
      <w:proofErr w:type="spellStart"/>
      <w:r w:rsidRPr="00CE66F4">
        <w:rPr>
          <w:rFonts w:ascii="Arial" w:hAnsi="Arial" w:cs="Arial"/>
          <w:color w:val="000000" w:themeColor="text1"/>
        </w:rPr>
        <w:t>згодою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Користувача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</w:p>
    <w:p w:rsidR="00DE59B4" w:rsidRPr="00CE66F4" w:rsidRDefault="00DE59B4" w:rsidP="00CE66F4">
      <w:pPr>
        <w:pStyle w:val="a3"/>
        <w:shd w:val="clear" w:color="auto" w:fill="FFFFFF"/>
        <w:spacing w:before="0" w:beforeAutospacing="0" w:after="300" w:afterAutospacing="0" w:line="480" w:lineRule="auto"/>
        <w:rPr>
          <w:rFonts w:ascii="Arial" w:hAnsi="Arial" w:cs="Arial"/>
          <w:color w:val="000000" w:themeColor="text1"/>
        </w:rPr>
      </w:pPr>
      <w:r w:rsidRPr="00CE66F4">
        <w:rPr>
          <w:rFonts w:ascii="Arial" w:hAnsi="Arial" w:cs="Arial"/>
          <w:color w:val="000000" w:themeColor="text1"/>
        </w:rPr>
        <w:t xml:space="preserve">5. </w:t>
      </w:r>
      <w:proofErr w:type="spellStart"/>
      <w:r w:rsidRPr="00CE66F4">
        <w:rPr>
          <w:rFonts w:ascii="Arial" w:hAnsi="Arial" w:cs="Arial"/>
          <w:color w:val="000000" w:themeColor="text1"/>
        </w:rPr>
        <w:t>Обмежений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доступ до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</w:p>
    <w:p w:rsidR="00DE59B4" w:rsidRPr="00CE66F4" w:rsidRDefault="00DE59B4" w:rsidP="00CE66F4">
      <w:pPr>
        <w:pStyle w:val="a3"/>
        <w:shd w:val="clear" w:color="auto" w:fill="FFFFFF"/>
        <w:spacing w:before="0" w:beforeAutospacing="0" w:after="300" w:afterAutospacing="0" w:line="480" w:lineRule="auto"/>
        <w:rPr>
          <w:rFonts w:ascii="Arial" w:hAnsi="Arial" w:cs="Arial"/>
          <w:color w:val="000000" w:themeColor="text1"/>
        </w:rPr>
      </w:pPr>
      <w:r w:rsidRPr="00CE66F4">
        <w:rPr>
          <w:rFonts w:ascii="Arial" w:hAnsi="Arial" w:cs="Arial"/>
          <w:color w:val="000000" w:themeColor="text1"/>
        </w:rPr>
        <w:t xml:space="preserve">5.1. </w:t>
      </w:r>
      <w:proofErr w:type="spellStart"/>
      <w:r w:rsidRPr="00CE66F4">
        <w:rPr>
          <w:rFonts w:ascii="Arial" w:hAnsi="Arial" w:cs="Arial"/>
          <w:color w:val="000000" w:themeColor="text1"/>
        </w:rPr>
        <w:t>Усі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власником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яких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є </w:t>
      </w:r>
      <w:proofErr w:type="spellStart"/>
      <w:r w:rsidRPr="00CE66F4">
        <w:rPr>
          <w:rFonts w:ascii="Arial" w:hAnsi="Arial" w:cs="Arial"/>
          <w:color w:val="000000" w:themeColor="text1"/>
        </w:rPr>
        <w:t>Товариство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є </w:t>
      </w:r>
      <w:proofErr w:type="spellStart"/>
      <w:r w:rsidRPr="00CE66F4">
        <w:rPr>
          <w:rFonts w:ascii="Arial" w:hAnsi="Arial" w:cs="Arial"/>
          <w:color w:val="000000" w:themeColor="text1"/>
        </w:rPr>
        <w:t>інформацією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 </w:t>
      </w:r>
      <w:proofErr w:type="spellStart"/>
      <w:r w:rsidRPr="00CE66F4">
        <w:rPr>
          <w:rFonts w:ascii="Arial" w:hAnsi="Arial" w:cs="Arial"/>
          <w:color w:val="000000" w:themeColor="text1"/>
        </w:rPr>
        <w:t>обмеженим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доступом.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5.2. Доступ до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відповідно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до п.5.1 </w:t>
      </w:r>
      <w:proofErr w:type="spellStart"/>
      <w:r w:rsidRPr="00CE66F4">
        <w:rPr>
          <w:rFonts w:ascii="Arial" w:hAnsi="Arial" w:cs="Arial"/>
          <w:color w:val="000000" w:themeColor="text1"/>
        </w:rPr>
        <w:t>цієї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Політики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мають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співробітники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Товариства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тільки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в межах </w:t>
      </w:r>
      <w:proofErr w:type="spellStart"/>
      <w:r w:rsidRPr="00CE66F4">
        <w:rPr>
          <w:rFonts w:ascii="Arial" w:hAnsi="Arial" w:cs="Arial"/>
          <w:color w:val="000000" w:themeColor="text1"/>
        </w:rPr>
        <w:t>своїх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трудових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обов’язків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5.3. Для </w:t>
      </w:r>
      <w:proofErr w:type="spellStart"/>
      <w:r w:rsidRPr="00CE66F4">
        <w:rPr>
          <w:rFonts w:ascii="Arial" w:hAnsi="Arial" w:cs="Arial"/>
          <w:color w:val="000000" w:themeColor="text1"/>
        </w:rPr>
        <w:t>забезпечення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безпеки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під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час </w:t>
      </w:r>
      <w:proofErr w:type="spellStart"/>
      <w:r w:rsidRPr="00CE66F4">
        <w:rPr>
          <w:rFonts w:ascii="Arial" w:hAnsi="Arial" w:cs="Arial"/>
          <w:color w:val="000000" w:themeColor="text1"/>
        </w:rPr>
        <w:t>їх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обробки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CE66F4">
        <w:rPr>
          <w:rFonts w:ascii="Arial" w:hAnsi="Arial" w:cs="Arial"/>
          <w:color w:val="000000" w:themeColor="text1"/>
        </w:rPr>
        <w:t>інформаційній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системі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Товариства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директором </w:t>
      </w:r>
      <w:proofErr w:type="spellStart"/>
      <w:r w:rsidRPr="00CE66F4">
        <w:rPr>
          <w:rFonts w:ascii="Arial" w:hAnsi="Arial" w:cs="Arial"/>
          <w:color w:val="000000" w:themeColor="text1"/>
        </w:rPr>
        <w:t>Товариства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може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бути </w:t>
      </w:r>
      <w:proofErr w:type="spellStart"/>
      <w:r w:rsidRPr="00CE66F4">
        <w:rPr>
          <w:rFonts w:ascii="Arial" w:hAnsi="Arial" w:cs="Arial"/>
          <w:color w:val="000000" w:themeColor="text1"/>
        </w:rPr>
        <w:t>призначена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посадова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особа, </w:t>
      </w:r>
      <w:proofErr w:type="spellStart"/>
      <w:r w:rsidRPr="00CE66F4">
        <w:rPr>
          <w:rFonts w:ascii="Arial" w:hAnsi="Arial" w:cs="Arial"/>
          <w:color w:val="000000" w:themeColor="text1"/>
        </w:rPr>
        <w:t>відповідальна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за </w:t>
      </w:r>
      <w:proofErr w:type="spellStart"/>
      <w:r w:rsidRPr="00CE66F4">
        <w:rPr>
          <w:rFonts w:ascii="Arial" w:hAnsi="Arial" w:cs="Arial"/>
          <w:color w:val="000000" w:themeColor="text1"/>
        </w:rPr>
        <w:t>забезпечення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безпеки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CE66F4">
        <w:rPr>
          <w:rFonts w:ascii="Arial" w:hAnsi="Arial" w:cs="Arial"/>
          <w:color w:val="000000" w:themeColor="text1"/>
        </w:rPr>
        <w:t>Товаристві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</w:p>
    <w:p w:rsidR="00DE59B4" w:rsidRPr="00CE66F4" w:rsidRDefault="00DE59B4" w:rsidP="00CE66F4">
      <w:pPr>
        <w:pStyle w:val="a3"/>
        <w:shd w:val="clear" w:color="auto" w:fill="FFFFFF"/>
        <w:spacing w:before="0" w:beforeAutospacing="0" w:after="300" w:afterAutospacing="0" w:line="480" w:lineRule="auto"/>
        <w:rPr>
          <w:rFonts w:ascii="Arial" w:hAnsi="Arial" w:cs="Arial"/>
          <w:color w:val="000000" w:themeColor="text1"/>
        </w:rPr>
      </w:pPr>
      <w:r w:rsidRPr="00CE66F4">
        <w:rPr>
          <w:rFonts w:ascii="Arial" w:hAnsi="Arial" w:cs="Arial"/>
          <w:color w:val="000000" w:themeColor="text1"/>
        </w:rPr>
        <w:lastRenderedPageBreak/>
        <w:t xml:space="preserve">6. Права та </w:t>
      </w:r>
      <w:proofErr w:type="spellStart"/>
      <w:r w:rsidRPr="00CE66F4">
        <w:rPr>
          <w:rFonts w:ascii="Arial" w:hAnsi="Arial" w:cs="Arial"/>
          <w:color w:val="000000" w:themeColor="text1"/>
        </w:rPr>
        <w:t>обов’язки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сторін</w:t>
      </w:r>
      <w:proofErr w:type="spellEnd"/>
    </w:p>
    <w:p w:rsidR="00DE59B4" w:rsidRPr="00CE66F4" w:rsidRDefault="00DE59B4" w:rsidP="00CE66F4">
      <w:pPr>
        <w:pStyle w:val="a3"/>
        <w:shd w:val="clear" w:color="auto" w:fill="FFFFFF"/>
        <w:spacing w:before="0" w:beforeAutospacing="0" w:after="300" w:afterAutospacing="0" w:line="480" w:lineRule="auto"/>
        <w:rPr>
          <w:rFonts w:ascii="Arial" w:hAnsi="Arial" w:cs="Arial"/>
          <w:color w:val="000000" w:themeColor="text1"/>
        </w:rPr>
      </w:pPr>
      <w:r w:rsidRPr="00CE66F4">
        <w:rPr>
          <w:rFonts w:ascii="Arial" w:hAnsi="Arial" w:cs="Arial"/>
          <w:color w:val="000000" w:themeColor="text1"/>
        </w:rPr>
        <w:t xml:space="preserve">6.1.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має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право:</w:t>
      </w:r>
      <w:r w:rsidRPr="00CE66F4">
        <w:rPr>
          <w:rFonts w:ascii="Arial" w:hAnsi="Arial" w:cs="Arial"/>
          <w:color w:val="000000" w:themeColor="text1"/>
        </w:rPr>
        <w:br/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t xml:space="preserve">– знати про </w:t>
      </w:r>
      <w:proofErr w:type="spellStart"/>
      <w:r w:rsidRPr="00CE66F4">
        <w:rPr>
          <w:rFonts w:ascii="Arial" w:hAnsi="Arial" w:cs="Arial"/>
          <w:color w:val="000000" w:themeColor="text1"/>
        </w:rPr>
        <w:t>місцезнаходження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бази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яка </w:t>
      </w:r>
      <w:proofErr w:type="spellStart"/>
      <w:r w:rsidRPr="00CE66F4">
        <w:rPr>
          <w:rFonts w:ascii="Arial" w:hAnsi="Arial" w:cs="Arial"/>
          <w:color w:val="000000" w:themeColor="text1"/>
        </w:rPr>
        <w:t>містить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його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її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призначення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та </w:t>
      </w:r>
      <w:proofErr w:type="spellStart"/>
      <w:r w:rsidRPr="00CE66F4">
        <w:rPr>
          <w:rFonts w:ascii="Arial" w:hAnsi="Arial" w:cs="Arial"/>
          <w:color w:val="000000" w:themeColor="text1"/>
        </w:rPr>
        <w:t>найменування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місцезнаходження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та/</w:t>
      </w:r>
      <w:proofErr w:type="spellStart"/>
      <w:r w:rsidRPr="00CE66F4">
        <w:rPr>
          <w:rFonts w:ascii="Arial" w:hAnsi="Arial" w:cs="Arial"/>
          <w:color w:val="000000" w:themeColor="text1"/>
        </w:rPr>
        <w:t>або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місце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проживання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CE66F4">
        <w:rPr>
          <w:rFonts w:ascii="Arial" w:hAnsi="Arial" w:cs="Arial"/>
          <w:color w:val="000000" w:themeColor="text1"/>
        </w:rPr>
        <w:t>перебування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CE66F4">
        <w:rPr>
          <w:rFonts w:ascii="Arial" w:hAnsi="Arial" w:cs="Arial"/>
          <w:color w:val="000000" w:themeColor="text1"/>
        </w:rPr>
        <w:t>власника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чи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розпорядника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цієї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бази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; </w:t>
      </w:r>
      <w:proofErr w:type="spellStart"/>
      <w:r w:rsidRPr="00CE66F4">
        <w:rPr>
          <w:rFonts w:ascii="Arial" w:hAnsi="Arial" w:cs="Arial"/>
          <w:color w:val="000000" w:themeColor="text1"/>
        </w:rPr>
        <w:t>або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відповідне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доручення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щодо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отримання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цієї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інформації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уповноваженим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ним особам, </w:t>
      </w:r>
      <w:proofErr w:type="spellStart"/>
      <w:r w:rsidRPr="00CE66F4">
        <w:rPr>
          <w:rFonts w:ascii="Arial" w:hAnsi="Arial" w:cs="Arial"/>
          <w:color w:val="000000" w:themeColor="text1"/>
        </w:rPr>
        <w:t>крім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випадків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встановлених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Законом “Про </w:t>
      </w:r>
      <w:proofErr w:type="spellStart"/>
      <w:r w:rsidRPr="00CE66F4">
        <w:rPr>
          <w:rFonts w:ascii="Arial" w:hAnsi="Arial" w:cs="Arial"/>
          <w:color w:val="000000" w:themeColor="text1"/>
        </w:rPr>
        <w:t>захист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>”;</w:t>
      </w:r>
      <w:r w:rsidRPr="00CE66F4">
        <w:rPr>
          <w:rFonts w:ascii="Arial" w:hAnsi="Arial" w:cs="Arial"/>
          <w:color w:val="000000" w:themeColor="text1"/>
        </w:rPr>
        <w:br/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отримувати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інформацію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про умови </w:t>
      </w:r>
      <w:proofErr w:type="spellStart"/>
      <w:r w:rsidRPr="00CE66F4">
        <w:rPr>
          <w:rFonts w:ascii="Arial" w:hAnsi="Arial" w:cs="Arial"/>
          <w:color w:val="000000" w:themeColor="text1"/>
        </w:rPr>
        <w:t>надання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доступу до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зокрема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інформацію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про </w:t>
      </w:r>
      <w:proofErr w:type="spellStart"/>
      <w:r w:rsidRPr="00CE66F4">
        <w:rPr>
          <w:rFonts w:ascii="Arial" w:hAnsi="Arial" w:cs="Arial"/>
          <w:color w:val="000000" w:themeColor="text1"/>
        </w:rPr>
        <w:t>третіх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осіб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яким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передаються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його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що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містяться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CE66F4">
        <w:rPr>
          <w:rFonts w:ascii="Arial" w:hAnsi="Arial" w:cs="Arial"/>
          <w:color w:val="000000" w:themeColor="text1"/>
        </w:rPr>
        <w:t>відповідній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базі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>;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– на доступ до </w:t>
      </w:r>
      <w:proofErr w:type="spellStart"/>
      <w:r w:rsidRPr="00CE66F4">
        <w:rPr>
          <w:rFonts w:ascii="Arial" w:hAnsi="Arial" w:cs="Arial"/>
          <w:color w:val="000000" w:themeColor="text1"/>
        </w:rPr>
        <w:t>своїх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що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містяться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CE66F4">
        <w:rPr>
          <w:rFonts w:ascii="Arial" w:hAnsi="Arial" w:cs="Arial"/>
          <w:color w:val="000000" w:themeColor="text1"/>
        </w:rPr>
        <w:t>відповідній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базі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>;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– на доступ до </w:t>
      </w:r>
      <w:proofErr w:type="spellStart"/>
      <w:r w:rsidRPr="00CE66F4">
        <w:rPr>
          <w:rFonts w:ascii="Arial" w:hAnsi="Arial" w:cs="Arial"/>
          <w:color w:val="000000" w:themeColor="text1"/>
        </w:rPr>
        <w:t>своїх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що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містяться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CE66F4">
        <w:rPr>
          <w:rFonts w:ascii="Arial" w:hAnsi="Arial" w:cs="Arial"/>
          <w:color w:val="000000" w:themeColor="text1"/>
        </w:rPr>
        <w:t>відповідній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базі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>;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отримувати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не </w:t>
      </w:r>
      <w:proofErr w:type="spellStart"/>
      <w:r w:rsidRPr="00CE66F4">
        <w:rPr>
          <w:rFonts w:ascii="Arial" w:hAnsi="Arial" w:cs="Arial"/>
          <w:color w:val="000000" w:themeColor="text1"/>
        </w:rPr>
        <w:t>пізніше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ніж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за </w:t>
      </w:r>
      <w:proofErr w:type="spellStart"/>
      <w:r w:rsidRPr="00CE66F4">
        <w:rPr>
          <w:rFonts w:ascii="Arial" w:hAnsi="Arial" w:cs="Arial"/>
          <w:color w:val="000000" w:themeColor="text1"/>
        </w:rPr>
        <w:t>тридцять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календарних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днів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 дня </w:t>
      </w:r>
      <w:proofErr w:type="spellStart"/>
      <w:r w:rsidRPr="00CE66F4">
        <w:rPr>
          <w:rFonts w:ascii="Arial" w:hAnsi="Arial" w:cs="Arial"/>
          <w:color w:val="000000" w:themeColor="text1"/>
        </w:rPr>
        <w:t>надходження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запиту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крім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випадків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передбачених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Законом “Про </w:t>
      </w:r>
      <w:proofErr w:type="spellStart"/>
      <w:r w:rsidRPr="00CE66F4">
        <w:rPr>
          <w:rFonts w:ascii="Arial" w:hAnsi="Arial" w:cs="Arial"/>
          <w:color w:val="000000" w:themeColor="text1"/>
        </w:rPr>
        <w:t>захист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”, </w:t>
      </w:r>
      <w:proofErr w:type="spellStart"/>
      <w:r w:rsidRPr="00CE66F4">
        <w:rPr>
          <w:rFonts w:ascii="Arial" w:hAnsi="Arial" w:cs="Arial"/>
          <w:color w:val="000000" w:themeColor="text1"/>
        </w:rPr>
        <w:t>відповідь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про те, </w:t>
      </w:r>
      <w:proofErr w:type="spellStart"/>
      <w:r w:rsidRPr="00CE66F4">
        <w:rPr>
          <w:rFonts w:ascii="Arial" w:hAnsi="Arial" w:cs="Arial"/>
          <w:color w:val="000000" w:themeColor="text1"/>
        </w:rPr>
        <w:t>чи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зберігаються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його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CE66F4">
        <w:rPr>
          <w:rFonts w:ascii="Arial" w:hAnsi="Arial" w:cs="Arial"/>
          <w:color w:val="000000" w:themeColor="text1"/>
        </w:rPr>
        <w:t>відповідній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базі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а </w:t>
      </w:r>
      <w:proofErr w:type="spellStart"/>
      <w:r w:rsidRPr="00CE66F4">
        <w:rPr>
          <w:rFonts w:ascii="Arial" w:hAnsi="Arial" w:cs="Arial"/>
          <w:color w:val="000000" w:themeColor="text1"/>
        </w:rPr>
        <w:t>також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отримувати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зміст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його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>;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ставити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вмотивовану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вимогу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щодо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заперечення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проти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обробки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своїх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органами </w:t>
      </w:r>
      <w:proofErr w:type="spellStart"/>
      <w:r w:rsidRPr="00CE66F4">
        <w:rPr>
          <w:rFonts w:ascii="Arial" w:hAnsi="Arial" w:cs="Arial"/>
          <w:color w:val="000000" w:themeColor="text1"/>
        </w:rPr>
        <w:t>державної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влади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органами </w:t>
      </w:r>
      <w:proofErr w:type="spellStart"/>
      <w:r w:rsidRPr="00CE66F4">
        <w:rPr>
          <w:rFonts w:ascii="Arial" w:hAnsi="Arial" w:cs="Arial"/>
          <w:color w:val="000000" w:themeColor="text1"/>
        </w:rPr>
        <w:t>місцевого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самоврядування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при </w:t>
      </w:r>
      <w:proofErr w:type="spellStart"/>
      <w:r w:rsidRPr="00CE66F4">
        <w:rPr>
          <w:rFonts w:ascii="Arial" w:hAnsi="Arial" w:cs="Arial"/>
          <w:color w:val="000000" w:themeColor="text1"/>
        </w:rPr>
        <w:t>здійсненні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повноважень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передбачених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законом;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ставити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вмотивовану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вимогу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щодо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зміни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або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знищення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своїх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будь-</w:t>
      </w:r>
      <w:proofErr w:type="spellStart"/>
      <w:r w:rsidRPr="00CE66F4">
        <w:rPr>
          <w:rFonts w:ascii="Arial" w:hAnsi="Arial" w:cs="Arial"/>
          <w:color w:val="000000" w:themeColor="text1"/>
        </w:rPr>
        <w:t>яким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власником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і </w:t>
      </w:r>
      <w:proofErr w:type="spellStart"/>
      <w:r w:rsidRPr="00CE66F4">
        <w:rPr>
          <w:rFonts w:ascii="Arial" w:hAnsi="Arial" w:cs="Arial"/>
          <w:color w:val="000000" w:themeColor="text1"/>
        </w:rPr>
        <w:t>розпорядником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цієї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бази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якщо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ці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обробляються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незаконно </w:t>
      </w:r>
      <w:proofErr w:type="spellStart"/>
      <w:r w:rsidRPr="00CE66F4">
        <w:rPr>
          <w:rFonts w:ascii="Arial" w:hAnsi="Arial" w:cs="Arial"/>
          <w:color w:val="000000" w:themeColor="text1"/>
        </w:rPr>
        <w:t>чи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є </w:t>
      </w:r>
      <w:proofErr w:type="spellStart"/>
      <w:r w:rsidRPr="00CE66F4">
        <w:rPr>
          <w:rFonts w:ascii="Arial" w:hAnsi="Arial" w:cs="Arial"/>
          <w:color w:val="000000" w:themeColor="text1"/>
        </w:rPr>
        <w:t>недостовірними</w:t>
      </w:r>
      <w:proofErr w:type="spellEnd"/>
      <w:r w:rsidRPr="00CE66F4">
        <w:rPr>
          <w:rFonts w:ascii="Arial" w:hAnsi="Arial" w:cs="Arial"/>
          <w:color w:val="000000" w:themeColor="text1"/>
        </w:rPr>
        <w:t>;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– на </w:t>
      </w:r>
      <w:proofErr w:type="spellStart"/>
      <w:r w:rsidRPr="00CE66F4">
        <w:rPr>
          <w:rFonts w:ascii="Arial" w:hAnsi="Arial" w:cs="Arial"/>
          <w:color w:val="000000" w:themeColor="text1"/>
        </w:rPr>
        <w:t>захист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своїх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від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незаконної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обробки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та </w:t>
      </w:r>
      <w:proofErr w:type="spellStart"/>
      <w:r w:rsidRPr="00CE66F4">
        <w:rPr>
          <w:rFonts w:ascii="Arial" w:hAnsi="Arial" w:cs="Arial"/>
          <w:color w:val="000000" w:themeColor="text1"/>
        </w:rPr>
        <w:t>випадкової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lastRenderedPageBreak/>
        <w:t>втрати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знищення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пошкодження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CE66F4">
        <w:rPr>
          <w:rFonts w:ascii="Arial" w:hAnsi="Arial" w:cs="Arial"/>
          <w:color w:val="000000" w:themeColor="text1"/>
        </w:rPr>
        <w:t>зв’язку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 </w:t>
      </w:r>
      <w:proofErr w:type="spellStart"/>
      <w:r w:rsidRPr="00CE66F4">
        <w:rPr>
          <w:rFonts w:ascii="Arial" w:hAnsi="Arial" w:cs="Arial"/>
          <w:color w:val="000000" w:themeColor="text1"/>
        </w:rPr>
        <w:t>умисним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приховуванням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ненаданням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чи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несвоєчасним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наданням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а </w:t>
      </w:r>
      <w:proofErr w:type="spellStart"/>
      <w:r w:rsidRPr="00CE66F4">
        <w:rPr>
          <w:rFonts w:ascii="Arial" w:hAnsi="Arial" w:cs="Arial"/>
          <w:color w:val="000000" w:themeColor="text1"/>
        </w:rPr>
        <w:t>також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CE66F4">
        <w:rPr>
          <w:rFonts w:ascii="Arial" w:hAnsi="Arial" w:cs="Arial"/>
          <w:color w:val="000000" w:themeColor="text1"/>
        </w:rPr>
        <w:t>захист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від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надання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відомостей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що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є </w:t>
      </w:r>
      <w:proofErr w:type="spellStart"/>
      <w:r w:rsidRPr="00CE66F4">
        <w:rPr>
          <w:rFonts w:ascii="Arial" w:hAnsi="Arial" w:cs="Arial"/>
          <w:color w:val="000000" w:themeColor="text1"/>
        </w:rPr>
        <w:t>недостовірними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чи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ганьблять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честь, </w:t>
      </w:r>
      <w:proofErr w:type="spellStart"/>
      <w:r w:rsidRPr="00CE66F4">
        <w:rPr>
          <w:rFonts w:ascii="Arial" w:hAnsi="Arial" w:cs="Arial"/>
          <w:color w:val="000000" w:themeColor="text1"/>
        </w:rPr>
        <w:t>гідність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та </w:t>
      </w:r>
      <w:proofErr w:type="spellStart"/>
      <w:r w:rsidRPr="00CE66F4">
        <w:rPr>
          <w:rFonts w:ascii="Arial" w:hAnsi="Arial" w:cs="Arial"/>
          <w:color w:val="000000" w:themeColor="text1"/>
        </w:rPr>
        <w:t>ділову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репутацію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фізичної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особи;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звертатися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 </w:t>
      </w:r>
      <w:proofErr w:type="spellStart"/>
      <w:r w:rsidRPr="00CE66F4">
        <w:rPr>
          <w:rFonts w:ascii="Arial" w:hAnsi="Arial" w:cs="Arial"/>
          <w:color w:val="000000" w:themeColor="text1"/>
        </w:rPr>
        <w:t>питань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захисту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своїх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прав на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до </w:t>
      </w:r>
      <w:proofErr w:type="spellStart"/>
      <w:r w:rsidRPr="00CE66F4">
        <w:rPr>
          <w:rFonts w:ascii="Arial" w:hAnsi="Arial" w:cs="Arial"/>
          <w:color w:val="000000" w:themeColor="text1"/>
        </w:rPr>
        <w:t>органів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державної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влади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органів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місцевого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самоврядування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до </w:t>
      </w:r>
      <w:proofErr w:type="spellStart"/>
      <w:r w:rsidRPr="00CE66F4">
        <w:rPr>
          <w:rFonts w:ascii="Arial" w:hAnsi="Arial" w:cs="Arial"/>
          <w:color w:val="000000" w:themeColor="text1"/>
        </w:rPr>
        <w:t>повноважень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яких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належить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здійснення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захисту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>;</w:t>
      </w:r>
      <w:r w:rsidRPr="00CE66F4">
        <w:rPr>
          <w:rFonts w:ascii="Arial" w:hAnsi="Arial" w:cs="Arial"/>
          <w:color w:val="000000" w:themeColor="text1"/>
        </w:rPr>
        <w:br/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застосовувати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засоби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правового </w:t>
      </w:r>
      <w:proofErr w:type="spellStart"/>
      <w:r w:rsidRPr="00CE66F4">
        <w:rPr>
          <w:rFonts w:ascii="Arial" w:hAnsi="Arial" w:cs="Arial"/>
          <w:color w:val="000000" w:themeColor="text1"/>
        </w:rPr>
        <w:t>захисту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CE66F4">
        <w:rPr>
          <w:rFonts w:ascii="Arial" w:hAnsi="Arial" w:cs="Arial"/>
          <w:color w:val="000000" w:themeColor="text1"/>
        </w:rPr>
        <w:t>разі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порушення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законодавства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про </w:t>
      </w:r>
      <w:proofErr w:type="spellStart"/>
      <w:r w:rsidRPr="00CE66F4">
        <w:rPr>
          <w:rFonts w:ascii="Arial" w:hAnsi="Arial" w:cs="Arial"/>
          <w:color w:val="000000" w:themeColor="text1"/>
        </w:rPr>
        <w:t>захист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6.2.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зобов’язаний</w:t>
      </w:r>
      <w:proofErr w:type="spellEnd"/>
      <w:r w:rsidRPr="00CE66F4">
        <w:rPr>
          <w:rFonts w:ascii="Arial" w:hAnsi="Arial" w:cs="Arial"/>
          <w:color w:val="000000" w:themeColor="text1"/>
        </w:rPr>
        <w:t>:</w:t>
      </w:r>
      <w:r w:rsidRPr="00CE66F4">
        <w:rPr>
          <w:rFonts w:ascii="Arial" w:hAnsi="Arial" w:cs="Arial"/>
          <w:color w:val="000000" w:themeColor="text1"/>
        </w:rPr>
        <w:br/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надати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інформацію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про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необхідну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для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Сайтом </w:t>
      </w:r>
      <w:proofErr w:type="spellStart"/>
      <w:r w:rsidRPr="00CE66F4">
        <w:rPr>
          <w:rFonts w:ascii="Arial" w:hAnsi="Arial" w:cs="Arial"/>
          <w:color w:val="000000" w:themeColor="text1"/>
        </w:rPr>
        <w:t>Товариства</w:t>
      </w:r>
      <w:proofErr w:type="spellEnd"/>
      <w:r w:rsidRPr="00CE66F4">
        <w:rPr>
          <w:rFonts w:ascii="Arial" w:hAnsi="Arial" w:cs="Arial"/>
          <w:color w:val="000000" w:themeColor="text1"/>
        </w:rPr>
        <w:t>;</w:t>
      </w:r>
      <w:r w:rsidRPr="00CE66F4">
        <w:rPr>
          <w:rFonts w:ascii="Arial" w:hAnsi="Arial" w:cs="Arial"/>
          <w:color w:val="000000" w:themeColor="text1"/>
        </w:rPr>
        <w:br/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оновити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доповнити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надану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інформацію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про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CE66F4">
        <w:rPr>
          <w:rFonts w:ascii="Arial" w:hAnsi="Arial" w:cs="Arial"/>
          <w:color w:val="000000" w:themeColor="text1"/>
        </w:rPr>
        <w:t>разі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зміни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даної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інформації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  <w:r w:rsidRPr="00CE66F4">
        <w:rPr>
          <w:rFonts w:ascii="Arial" w:hAnsi="Arial" w:cs="Arial"/>
          <w:color w:val="000000" w:themeColor="text1"/>
        </w:rPr>
        <w:br/>
        <w:t xml:space="preserve">6.3. </w:t>
      </w:r>
      <w:proofErr w:type="spellStart"/>
      <w:r w:rsidRPr="00CE66F4">
        <w:rPr>
          <w:rFonts w:ascii="Arial" w:hAnsi="Arial" w:cs="Arial"/>
          <w:color w:val="000000" w:themeColor="text1"/>
        </w:rPr>
        <w:t>Адміністрація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сайту </w:t>
      </w:r>
      <w:proofErr w:type="spellStart"/>
      <w:r w:rsidRPr="00CE66F4">
        <w:rPr>
          <w:rFonts w:ascii="Arial" w:hAnsi="Arial" w:cs="Arial"/>
          <w:color w:val="000000" w:themeColor="text1"/>
        </w:rPr>
        <w:t>зобов’язана</w:t>
      </w:r>
      <w:proofErr w:type="spellEnd"/>
      <w:r w:rsidRPr="00CE66F4">
        <w:rPr>
          <w:rFonts w:ascii="Arial" w:hAnsi="Arial" w:cs="Arial"/>
          <w:color w:val="000000" w:themeColor="text1"/>
        </w:rPr>
        <w:t>: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використовувати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отриману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інформацію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виключно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для </w:t>
      </w:r>
      <w:proofErr w:type="spellStart"/>
      <w:r w:rsidRPr="00CE66F4">
        <w:rPr>
          <w:rFonts w:ascii="Arial" w:hAnsi="Arial" w:cs="Arial"/>
          <w:color w:val="000000" w:themeColor="text1"/>
        </w:rPr>
        <w:t>цілей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зазначених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у п.4 </w:t>
      </w:r>
      <w:proofErr w:type="spellStart"/>
      <w:r w:rsidRPr="00CE66F4">
        <w:rPr>
          <w:rFonts w:ascii="Arial" w:hAnsi="Arial" w:cs="Arial"/>
          <w:color w:val="000000" w:themeColor="text1"/>
        </w:rPr>
        <w:t>цієї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Політики</w:t>
      </w:r>
      <w:proofErr w:type="spellEnd"/>
      <w:r w:rsidRPr="00CE66F4">
        <w:rPr>
          <w:rFonts w:ascii="Arial" w:hAnsi="Arial" w:cs="Arial"/>
          <w:color w:val="000000" w:themeColor="text1"/>
        </w:rPr>
        <w:t>;</w:t>
      </w:r>
      <w:r w:rsidRPr="00CE66F4">
        <w:rPr>
          <w:rFonts w:ascii="Arial" w:hAnsi="Arial" w:cs="Arial"/>
          <w:color w:val="000000" w:themeColor="text1"/>
        </w:rPr>
        <w:br/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забезпечити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зберігання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конфіденційної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інформації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CE66F4">
        <w:rPr>
          <w:rFonts w:ascii="Arial" w:hAnsi="Arial" w:cs="Arial"/>
          <w:color w:val="000000" w:themeColor="text1"/>
        </w:rPr>
        <w:t>таємниці</w:t>
      </w:r>
      <w:proofErr w:type="spellEnd"/>
      <w:r w:rsidRPr="00CE66F4">
        <w:rPr>
          <w:rFonts w:ascii="Arial" w:hAnsi="Arial" w:cs="Arial"/>
          <w:color w:val="000000" w:themeColor="text1"/>
        </w:rPr>
        <w:t>;</w:t>
      </w:r>
      <w:r w:rsidRPr="00CE66F4">
        <w:rPr>
          <w:rFonts w:ascii="Arial" w:hAnsi="Arial" w:cs="Arial"/>
          <w:color w:val="000000" w:themeColor="text1"/>
        </w:rPr>
        <w:br/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t xml:space="preserve">– </w:t>
      </w:r>
      <w:proofErr w:type="spellStart"/>
      <w:r w:rsidRPr="00CE66F4">
        <w:rPr>
          <w:rFonts w:ascii="Arial" w:hAnsi="Arial" w:cs="Arial"/>
          <w:color w:val="000000" w:themeColor="text1"/>
        </w:rPr>
        <w:t>вживати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заходів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обережності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для </w:t>
      </w:r>
      <w:proofErr w:type="spellStart"/>
      <w:r w:rsidRPr="00CE66F4">
        <w:rPr>
          <w:rFonts w:ascii="Arial" w:hAnsi="Arial" w:cs="Arial"/>
          <w:color w:val="000000" w:themeColor="text1"/>
        </w:rPr>
        <w:t>захисту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конфіденційності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Користувача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</w:p>
    <w:p w:rsidR="00DE59B4" w:rsidRPr="00CE66F4" w:rsidRDefault="00DE59B4" w:rsidP="00CE66F4">
      <w:pPr>
        <w:pStyle w:val="a3"/>
        <w:shd w:val="clear" w:color="auto" w:fill="FFFFFF"/>
        <w:spacing w:before="0" w:beforeAutospacing="0" w:after="300" w:afterAutospacing="0" w:line="480" w:lineRule="auto"/>
        <w:rPr>
          <w:rFonts w:ascii="Arial" w:hAnsi="Arial" w:cs="Arial"/>
          <w:color w:val="000000" w:themeColor="text1"/>
        </w:rPr>
      </w:pPr>
      <w:r w:rsidRPr="00CE66F4">
        <w:rPr>
          <w:rFonts w:ascii="Arial" w:hAnsi="Arial" w:cs="Arial"/>
          <w:color w:val="000000" w:themeColor="text1"/>
        </w:rPr>
        <w:t xml:space="preserve">7. Порядок </w:t>
      </w:r>
      <w:proofErr w:type="spellStart"/>
      <w:r w:rsidRPr="00CE66F4">
        <w:rPr>
          <w:rFonts w:ascii="Arial" w:hAnsi="Arial" w:cs="Arial"/>
          <w:color w:val="000000" w:themeColor="text1"/>
        </w:rPr>
        <w:t>обробки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</w:p>
    <w:p w:rsidR="00DE59B4" w:rsidRPr="00CE66F4" w:rsidRDefault="00DE59B4" w:rsidP="00CE66F4">
      <w:pPr>
        <w:pStyle w:val="a3"/>
        <w:shd w:val="clear" w:color="auto" w:fill="FFFFFF"/>
        <w:spacing w:before="0" w:beforeAutospacing="0" w:after="300" w:afterAutospacing="0" w:line="480" w:lineRule="auto"/>
        <w:rPr>
          <w:rFonts w:ascii="Arial" w:hAnsi="Arial" w:cs="Arial"/>
          <w:color w:val="000000" w:themeColor="text1"/>
        </w:rPr>
      </w:pPr>
      <w:r w:rsidRPr="00CE66F4">
        <w:rPr>
          <w:rFonts w:ascii="Arial" w:hAnsi="Arial" w:cs="Arial"/>
          <w:color w:val="000000" w:themeColor="text1"/>
        </w:rPr>
        <w:t xml:space="preserve">7.1. </w:t>
      </w:r>
      <w:proofErr w:type="spellStart"/>
      <w:r w:rsidRPr="00CE66F4">
        <w:rPr>
          <w:rFonts w:ascii="Arial" w:hAnsi="Arial" w:cs="Arial"/>
          <w:color w:val="000000" w:themeColor="text1"/>
        </w:rPr>
        <w:t>Використання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передбачає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будь-</w:t>
      </w:r>
      <w:proofErr w:type="spellStart"/>
      <w:r w:rsidRPr="00CE66F4">
        <w:rPr>
          <w:rFonts w:ascii="Arial" w:hAnsi="Arial" w:cs="Arial"/>
          <w:color w:val="000000" w:themeColor="text1"/>
        </w:rPr>
        <w:t>які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дії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власника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бази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щодо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обробки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цих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дії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щодо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їхнього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захисту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а </w:t>
      </w:r>
      <w:proofErr w:type="spellStart"/>
      <w:r w:rsidRPr="00CE66F4">
        <w:rPr>
          <w:rFonts w:ascii="Arial" w:hAnsi="Arial" w:cs="Arial"/>
          <w:color w:val="000000" w:themeColor="text1"/>
        </w:rPr>
        <w:t>також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дії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щодо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надання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часткового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або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повного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права </w:t>
      </w:r>
      <w:proofErr w:type="spellStart"/>
      <w:r w:rsidRPr="00CE66F4">
        <w:rPr>
          <w:rFonts w:ascii="Arial" w:hAnsi="Arial" w:cs="Arial"/>
          <w:color w:val="000000" w:themeColor="text1"/>
        </w:rPr>
        <w:t>обробки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іншим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суб’єктам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відносин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пов’язаних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із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персональними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даними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що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здійснюються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за </w:t>
      </w:r>
      <w:proofErr w:type="spellStart"/>
      <w:r w:rsidRPr="00CE66F4">
        <w:rPr>
          <w:rFonts w:ascii="Arial" w:hAnsi="Arial" w:cs="Arial"/>
          <w:color w:val="000000" w:themeColor="text1"/>
        </w:rPr>
        <w:t>згодою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lastRenderedPageBreak/>
        <w:t>суб’єктів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об’єкта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або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відповідно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 законом.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7.2. </w:t>
      </w:r>
      <w:proofErr w:type="spellStart"/>
      <w:r w:rsidRPr="00CE66F4">
        <w:rPr>
          <w:rFonts w:ascii="Arial" w:hAnsi="Arial" w:cs="Arial"/>
          <w:color w:val="000000" w:themeColor="text1"/>
        </w:rPr>
        <w:t>Використання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власником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бази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здійснюється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CE66F4">
        <w:rPr>
          <w:rFonts w:ascii="Arial" w:hAnsi="Arial" w:cs="Arial"/>
          <w:color w:val="000000" w:themeColor="text1"/>
        </w:rPr>
        <w:t>разі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створення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ним умов для </w:t>
      </w:r>
      <w:proofErr w:type="spellStart"/>
      <w:r w:rsidRPr="00CE66F4">
        <w:rPr>
          <w:rFonts w:ascii="Arial" w:hAnsi="Arial" w:cs="Arial"/>
          <w:color w:val="000000" w:themeColor="text1"/>
        </w:rPr>
        <w:t>захисту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цих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CE66F4">
        <w:rPr>
          <w:rFonts w:ascii="Arial" w:hAnsi="Arial" w:cs="Arial"/>
          <w:color w:val="000000" w:themeColor="text1"/>
        </w:rPr>
        <w:t>Власнику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бази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забороняється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розголошувати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відомості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стосовно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суб’єктів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доступ до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яких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надається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іншим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суб’єктам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відносин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пов’язаних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 такими </w:t>
      </w:r>
      <w:proofErr w:type="spellStart"/>
      <w:r w:rsidRPr="00CE66F4">
        <w:rPr>
          <w:rFonts w:ascii="Arial" w:hAnsi="Arial" w:cs="Arial"/>
          <w:color w:val="000000" w:themeColor="text1"/>
        </w:rPr>
        <w:t>даними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7.3. </w:t>
      </w:r>
      <w:proofErr w:type="spellStart"/>
      <w:r w:rsidRPr="00CE66F4">
        <w:rPr>
          <w:rFonts w:ascii="Arial" w:hAnsi="Arial" w:cs="Arial"/>
          <w:color w:val="000000" w:themeColor="text1"/>
        </w:rPr>
        <w:t>Використання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працівниками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суб’єктів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відносин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пов’язаних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із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персональними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даними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повинно </w:t>
      </w:r>
      <w:proofErr w:type="spellStart"/>
      <w:r w:rsidRPr="00CE66F4">
        <w:rPr>
          <w:rFonts w:ascii="Arial" w:hAnsi="Arial" w:cs="Arial"/>
          <w:color w:val="000000" w:themeColor="text1"/>
        </w:rPr>
        <w:t>здійснюватися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тільки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відповідно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до </w:t>
      </w:r>
      <w:proofErr w:type="spellStart"/>
      <w:r w:rsidRPr="00CE66F4">
        <w:rPr>
          <w:rFonts w:ascii="Arial" w:hAnsi="Arial" w:cs="Arial"/>
          <w:color w:val="000000" w:themeColor="text1"/>
        </w:rPr>
        <w:t>їхніх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професійних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чи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службових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або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трудових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обов’язків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CE66F4">
        <w:rPr>
          <w:rFonts w:ascii="Arial" w:hAnsi="Arial" w:cs="Arial"/>
          <w:color w:val="000000" w:themeColor="text1"/>
        </w:rPr>
        <w:t>Ці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працівники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зобов’язані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не </w:t>
      </w:r>
      <w:proofErr w:type="spellStart"/>
      <w:r w:rsidRPr="00CE66F4">
        <w:rPr>
          <w:rFonts w:ascii="Arial" w:hAnsi="Arial" w:cs="Arial"/>
          <w:color w:val="000000" w:themeColor="text1"/>
        </w:rPr>
        <w:t>допускати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розголошення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gramStart"/>
      <w:r w:rsidRPr="00CE66F4">
        <w:rPr>
          <w:rFonts w:ascii="Arial" w:hAnsi="Arial" w:cs="Arial"/>
          <w:color w:val="000000" w:themeColor="text1"/>
        </w:rPr>
        <w:t>в будь</w:t>
      </w:r>
      <w:proofErr w:type="gramEnd"/>
      <w:r w:rsidRPr="00CE66F4">
        <w:rPr>
          <w:rFonts w:ascii="Arial" w:hAnsi="Arial" w:cs="Arial"/>
          <w:color w:val="000000" w:themeColor="text1"/>
        </w:rPr>
        <w:t>-</w:t>
      </w:r>
      <w:proofErr w:type="spellStart"/>
      <w:r w:rsidRPr="00CE66F4">
        <w:rPr>
          <w:rFonts w:ascii="Arial" w:hAnsi="Arial" w:cs="Arial"/>
          <w:color w:val="000000" w:themeColor="text1"/>
        </w:rPr>
        <w:t>який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спосіб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які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їм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було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довірено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або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які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стали </w:t>
      </w:r>
      <w:proofErr w:type="spellStart"/>
      <w:r w:rsidRPr="00CE66F4">
        <w:rPr>
          <w:rFonts w:ascii="Arial" w:hAnsi="Arial" w:cs="Arial"/>
          <w:color w:val="000000" w:themeColor="text1"/>
        </w:rPr>
        <w:t>відомі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CE66F4">
        <w:rPr>
          <w:rFonts w:ascii="Arial" w:hAnsi="Arial" w:cs="Arial"/>
          <w:color w:val="000000" w:themeColor="text1"/>
        </w:rPr>
        <w:t>зв’язку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 </w:t>
      </w:r>
      <w:proofErr w:type="spellStart"/>
      <w:r w:rsidRPr="00CE66F4">
        <w:rPr>
          <w:rFonts w:ascii="Arial" w:hAnsi="Arial" w:cs="Arial"/>
          <w:color w:val="000000" w:themeColor="text1"/>
        </w:rPr>
        <w:t>виконанням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професійних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чи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службових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або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трудових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обов’язків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CE66F4">
        <w:rPr>
          <w:rFonts w:ascii="Arial" w:hAnsi="Arial" w:cs="Arial"/>
          <w:color w:val="000000" w:themeColor="text1"/>
        </w:rPr>
        <w:t>Таке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зобов’язання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є </w:t>
      </w:r>
      <w:proofErr w:type="spellStart"/>
      <w:r w:rsidRPr="00CE66F4">
        <w:rPr>
          <w:rFonts w:ascii="Arial" w:hAnsi="Arial" w:cs="Arial"/>
          <w:color w:val="000000" w:themeColor="text1"/>
        </w:rPr>
        <w:t>дійсним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і </w:t>
      </w:r>
      <w:proofErr w:type="spellStart"/>
      <w:r w:rsidRPr="00CE66F4">
        <w:rPr>
          <w:rFonts w:ascii="Arial" w:hAnsi="Arial" w:cs="Arial"/>
          <w:color w:val="000000" w:themeColor="text1"/>
        </w:rPr>
        <w:t>після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припинення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ними </w:t>
      </w:r>
      <w:proofErr w:type="spellStart"/>
      <w:r w:rsidRPr="00CE66F4">
        <w:rPr>
          <w:rFonts w:ascii="Arial" w:hAnsi="Arial" w:cs="Arial"/>
          <w:color w:val="000000" w:themeColor="text1"/>
        </w:rPr>
        <w:t>діяльності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пов’язаної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персональними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даними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крім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випадків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встановлених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законом.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7.4. </w:t>
      </w:r>
      <w:proofErr w:type="spellStart"/>
      <w:r w:rsidRPr="00CE66F4">
        <w:rPr>
          <w:rFonts w:ascii="Arial" w:hAnsi="Arial" w:cs="Arial"/>
          <w:color w:val="000000" w:themeColor="text1"/>
        </w:rPr>
        <w:t>Відомості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про </w:t>
      </w:r>
      <w:proofErr w:type="spellStart"/>
      <w:r w:rsidRPr="00CE66F4">
        <w:rPr>
          <w:rFonts w:ascii="Arial" w:hAnsi="Arial" w:cs="Arial"/>
          <w:color w:val="000000" w:themeColor="text1"/>
        </w:rPr>
        <w:t>особисте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життя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фізичної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особи не </w:t>
      </w:r>
      <w:proofErr w:type="spellStart"/>
      <w:r w:rsidRPr="00CE66F4">
        <w:rPr>
          <w:rFonts w:ascii="Arial" w:hAnsi="Arial" w:cs="Arial"/>
          <w:color w:val="000000" w:themeColor="text1"/>
        </w:rPr>
        <w:t>можуть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використовуватися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як </w:t>
      </w:r>
      <w:proofErr w:type="spellStart"/>
      <w:r w:rsidRPr="00CE66F4">
        <w:rPr>
          <w:rFonts w:ascii="Arial" w:hAnsi="Arial" w:cs="Arial"/>
          <w:color w:val="000000" w:themeColor="text1"/>
        </w:rPr>
        <w:t>чинник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що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підтверджує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чи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спростовує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її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ділові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якості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7.5. </w:t>
      </w:r>
      <w:proofErr w:type="spellStart"/>
      <w:r w:rsidRPr="00CE66F4">
        <w:rPr>
          <w:rFonts w:ascii="Arial" w:hAnsi="Arial" w:cs="Arial"/>
          <w:color w:val="000000" w:themeColor="text1"/>
        </w:rPr>
        <w:t>Збір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є </w:t>
      </w:r>
      <w:proofErr w:type="spellStart"/>
      <w:r w:rsidRPr="00CE66F4">
        <w:rPr>
          <w:rFonts w:ascii="Arial" w:hAnsi="Arial" w:cs="Arial"/>
          <w:color w:val="000000" w:themeColor="text1"/>
        </w:rPr>
        <w:t>складовою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процесу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їхньої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обробки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E66F4">
        <w:rPr>
          <w:rFonts w:ascii="Arial" w:hAnsi="Arial" w:cs="Arial"/>
          <w:color w:val="000000" w:themeColor="text1"/>
        </w:rPr>
        <w:t>передбачає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дії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 </w:t>
      </w:r>
      <w:proofErr w:type="spellStart"/>
      <w:r w:rsidRPr="00CE66F4">
        <w:rPr>
          <w:rFonts w:ascii="Arial" w:hAnsi="Arial" w:cs="Arial"/>
          <w:color w:val="000000" w:themeColor="text1"/>
        </w:rPr>
        <w:t>підбору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чи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впорядкування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відомостей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про </w:t>
      </w:r>
      <w:proofErr w:type="spellStart"/>
      <w:r w:rsidRPr="00CE66F4">
        <w:rPr>
          <w:rFonts w:ascii="Arial" w:hAnsi="Arial" w:cs="Arial"/>
          <w:color w:val="000000" w:themeColor="text1"/>
        </w:rPr>
        <w:t>фізичну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особу та </w:t>
      </w:r>
      <w:proofErr w:type="spellStart"/>
      <w:r w:rsidRPr="00CE66F4">
        <w:rPr>
          <w:rFonts w:ascii="Arial" w:hAnsi="Arial" w:cs="Arial"/>
          <w:color w:val="000000" w:themeColor="text1"/>
        </w:rPr>
        <w:t>внесення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їх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до </w:t>
      </w:r>
      <w:proofErr w:type="spellStart"/>
      <w:r w:rsidRPr="00CE66F4">
        <w:rPr>
          <w:rFonts w:ascii="Arial" w:hAnsi="Arial" w:cs="Arial"/>
          <w:color w:val="000000" w:themeColor="text1"/>
        </w:rPr>
        <w:t>бази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7.6. </w:t>
      </w:r>
      <w:proofErr w:type="spellStart"/>
      <w:r w:rsidRPr="00CE66F4">
        <w:rPr>
          <w:rFonts w:ascii="Arial" w:hAnsi="Arial" w:cs="Arial"/>
          <w:color w:val="000000" w:themeColor="text1"/>
        </w:rPr>
        <w:t>Накопичення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передбачає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дії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щодо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об’єднання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та </w:t>
      </w:r>
      <w:proofErr w:type="spellStart"/>
      <w:r w:rsidRPr="00CE66F4">
        <w:rPr>
          <w:rFonts w:ascii="Arial" w:hAnsi="Arial" w:cs="Arial"/>
          <w:color w:val="000000" w:themeColor="text1"/>
        </w:rPr>
        <w:t>систематизації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відомостей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про </w:t>
      </w:r>
      <w:proofErr w:type="spellStart"/>
      <w:r w:rsidRPr="00CE66F4">
        <w:rPr>
          <w:rFonts w:ascii="Arial" w:hAnsi="Arial" w:cs="Arial"/>
          <w:color w:val="000000" w:themeColor="text1"/>
        </w:rPr>
        <w:t>фізичну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особу </w:t>
      </w:r>
      <w:proofErr w:type="spellStart"/>
      <w:r w:rsidRPr="00CE66F4">
        <w:rPr>
          <w:rFonts w:ascii="Arial" w:hAnsi="Arial" w:cs="Arial"/>
          <w:color w:val="000000" w:themeColor="text1"/>
        </w:rPr>
        <w:t>або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групи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фізичних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осіб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або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внесення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цих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до </w:t>
      </w:r>
      <w:proofErr w:type="spellStart"/>
      <w:r w:rsidRPr="00CE66F4">
        <w:rPr>
          <w:rFonts w:ascii="Arial" w:hAnsi="Arial" w:cs="Arial"/>
          <w:color w:val="000000" w:themeColor="text1"/>
        </w:rPr>
        <w:t>бази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7.7. </w:t>
      </w:r>
      <w:proofErr w:type="spellStart"/>
      <w:r w:rsidRPr="00CE66F4">
        <w:rPr>
          <w:rFonts w:ascii="Arial" w:hAnsi="Arial" w:cs="Arial"/>
          <w:color w:val="000000" w:themeColor="text1"/>
        </w:rPr>
        <w:t>Зберігання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передбачає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дії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щодо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забезпечення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їхньої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цілісності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та </w:t>
      </w:r>
      <w:proofErr w:type="spellStart"/>
      <w:r w:rsidRPr="00CE66F4">
        <w:rPr>
          <w:rFonts w:ascii="Arial" w:hAnsi="Arial" w:cs="Arial"/>
          <w:color w:val="000000" w:themeColor="text1"/>
        </w:rPr>
        <w:t>відповідного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режиму доступу до них.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7.8. </w:t>
      </w:r>
      <w:proofErr w:type="spellStart"/>
      <w:r w:rsidRPr="00CE66F4">
        <w:rPr>
          <w:rFonts w:ascii="Arial" w:hAnsi="Arial" w:cs="Arial"/>
          <w:color w:val="000000" w:themeColor="text1"/>
        </w:rPr>
        <w:t>Поширення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передбачає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дії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щодо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передачі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відомостей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про </w:t>
      </w:r>
      <w:proofErr w:type="spellStart"/>
      <w:r w:rsidRPr="00CE66F4">
        <w:rPr>
          <w:rFonts w:ascii="Arial" w:hAnsi="Arial" w:cs="Arial"/>
          <w:color w:val="000000" w:themeColor="text1"/>
        </w:rPr>
        <w:t>фізичну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особу з баз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за </w:t>
      </w:r>
      <w:proofErr w:type="spellStart"/>
      <w:r w:rsidRPr="00CE66F4">
        <w:rPr>
          <w:rFonts w:ascii="Arial" w:hAnsi="Arial" w:cs="Arial"/>
          <w:color w:val="000000" w:themeColor="text1"/>
        </w:rPr>
        <w:t>згодою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суб’єкта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</w:p>
    <w:p w:rsidR="00DE59B4" w:rsidRPr="00CE66F4" w:rsidRDefault="00DE59B4" w:rsidP="00CE66F4">
      <w:pPr>
        <w:pStyle w:val="a3"/>
        <w:shd w:val="clear" w:color="auto" w:fill="FFFFFF"/>
        <w:spacing w:before="0" w:beforeAutospacing="0" w:after="300" w:afterAutospacing="0" w:line="480" w:lineRule="auto"/>
        <w:rPr>
          <w:rFonts w:ascii="Arial" w:hAnsi="Arial" w:cs="Arial"/>
          <w:color w:val="000000" w:themeColor="text1"/>
        </w:rPr>
      </w:pPr>
      <w:r w:rsidRPr="00CE66F4">
        <w:rPr>
          <w:rFonts w:ascii="Arial" w:hAnsi="Arial" w:cs="Arial"/>
          <w:color w:val="000000" w:themeColor="text1"/>
        </w:rPr>
        <w:lastRenderedPageBreak/>
        <w:t xml:space="preserve">8. </w:t>
      </w:r>
      <w:proofErr w:type="spellStart"/>
      <w:r w:rsidRPr="00CE66F4">
        <w:rPr>
          <w:rFonts w:ascii="Arial" w:hAnsi="Arial" w:cs="Arial"/>
          <w:color w:val="000000" w:themeColor="text1"/>
        </w:rPr>
        <w:t>Реєстрація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баз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</w:p>
    <w:p w:rsidR="00DE59B4" w:rsidRPr="00CE66F4" w:rsidRDefault="00DE59B4" w:rsidP="00CE66F4">
      <w:pPr>
        <w:pStyle w:val="a3"/>
        <w:shd w:val="clear" w:color="auto" w:fill="FFFFFF"/>
        <w:spacing w:before="0" w:beforeAutospacing="0" w:after="300" w:afterAutospacing="0" w:line="480" w:lineRule="auto"/>
        <w:rPr>
          <w:rFonts w:ascii="Arial" w:hAnsi="Arial" w:cs="Arial"/>
          <w:color w:val="000000" w:themeColor="text1"/>
        </w:rPr>
      </w:pPr>
      <w:r w:rsidRPr="00CE66F4">
        <w:rPr>
          <w:rFonts w:ascii="Arial" w:hAnsi="Arial" w:cs="Arial"/>
          <w:color w:val="000000" w:themeColor="text1"/>
        </w:rPr>
        <w:t xml:space="preserve">8.1. </w:t>
      </w:r>
      <w:proofErr w:type="spellStart"/>
      <w:r w:rsidRPr="00CE66F4">
        <w:rPr>
          <w:rFonts w:ascii="Arial" w:hAnsi="Arial" w:cs="Arial"/>
          <w:color w:val="000000" w:themeColor="text1"/>
        </w:rPr>
        <w:t>Бази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підлягають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реєстрації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шляхом </w:t>
      </w:r>
      <w:proofErr w:type="spellStart"/>
      <w:r w:rsidRPr="00CE66F4">
        <w:rPr>
          <w:rFonts w:ascii="Arial" w:hAnsi="Arial" w:cs="Arial"/>
          <w:color w:val="000000" w:themeColor="text1"/>
        </w:rPr>
        <w:t>внесення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відповідного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запису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уповноваженим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державним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органом з </w:t>
      </w:r>
      <w:proofErr w:type="spellStart"/>
      <w:r w:rsidRPr="00CE66F4">
        <w:rPr>
          <w:rFonts w:ascii="Arial" w:hAnsi="Arial" w:cs="Arial"/>
          <w:color w:val="000000" w:themeColor="text1"/>
        </w:rPr>
        <w:t>питань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захисту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до Державного </w:t>
      </w:r>
      <w:proofErr w:type="spellStart"/>
      <w:r w:rsidRPr="00CE66F4">
        <w:rPr>
          <w:rFonts w:ascii="Arial" w:hAnsi="Arial" w:cs="Arial"/>
          <w:color w:val="000000" w:themeColor="text1"/>
        </w:rPr>
        <w:t>реєстру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баз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  <w:r w:rsidRPr="00CE66F4">
        <w:rPr>
          <w:rFonts w:ascii="Arial" w:hAnsi="Arial" w:cs="Arial"/>
          <w:color w:val="000000" w:themeColor="text1"/>
        </w:rPr>
        <w:br/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t xml:space="preserve">8.2. </w:t>
      </w:r>
      <w:proofErr w:type="spellStart"/>
      <w:r w:rsidRPr="00CE66F4">
        <w:rPr>
          <w:rFonts w:ascii="Arial" w:hAnsi="Arial" w:cs="Arial"/>
          <w:color w:val="000000" w:themeColor="text1"/>
        </w:rPr>
        <w:t>Власнику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бази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видається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документ </w:t>
      </w:r>
      <w:proofErr w:type="spellStart"/>
      <w:r w:rsidRPr="00CE66F4">
        <w:rPr>
          <w:rFonts w:ascii="Arial" w:hAnsi="Arial" w:cs="Arial"/>
          <w:color w:val="000000" w:themeColor="text1"/>
        </w:rPr>
        <w:t>встановленого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зразка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про </w:t>
      </w:r>
      <w:proofErr w:type="spellStart"/>
      <w:r w:rsidRPr="00CE66F4">
        <w:rPr>
          <w:rFonts w:ascii="Arial" w:hAnsi="Arial" w:cs="Arial"/>
          <w:color w:val="000000" w:themeColor="text1"/>
        </w:rPr>
        <w:t>реєстрацію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бази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в Державному </w:t>
      </w:r>
      <w:proofErr w:type="spellStart"/>
      <w:r w:rsidRPr="00CE66F4">
        <w:rPr>
          <w:rFonts w:ascii="Arial" w:hAnsi="Arial" w:cs="Arial"/>
          <w:color w:val="000000" w:themeColor="text1"/>
        </w:rPr>
        <w:t>реєстрі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баз </w:t>
      </w:r>
      <w:proofErr w:type="spellStart"/>
      <w:r w:rsidRPr="00CE66F4">
        <w:rPr>
          <w:rFonts w:ascii="Arial" w:hAnsi="Arial" w:cs="Arial"/>
          <w:color w:val="000000" w:themeColor="text1"/>
        </w:rPr>
        <w:t>персональних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даних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</w:p>
    <w:p w:rsidR="00DE59B4" w:rsidRPr="00CE66F4" w:rsidRDefault="00DE59B4" w:rsidP="00CE66F4">
      <w:pPr>
        <w:pStyle w:val="a3"/>
        <w:shd w:val="clear" w:color="auto" w:fill="FFFFFF"/>
        <w:spacing w:before="0" w:beforeAutospacing="0" w:after="300" w:afterAutospacing="0" w:line="480" w:lineRule="auto"/>
        <w:rPr>
          <w:rFonts w:ascii="Arial" w:hAnsi="Arial" w:cs="Arial"/>
          <w:color w:val="000000" w:themeColor="text1"/>
        </w:rPr>
      </w:pPr>
      <w:r w:rsidRPr="00CE66F4">
        <w:rPr>
          <w:rFonts w:ascii="Arial" w:hAnsi="Arial" w:cs="Arial"/>
          <w:color w:val="000000" w:themeColor="text1"/>
        </w:rPr>
        <w:t>9. Додаткові умови</w:t>
      </w:r>
    </w:p>
    <w:p w:rsidR="00DE59B4" w:rsidRPr="00CE66F4" w:rsidRDefault="00DE59B4" w:rsidP="00CE66F4">
      <w:pPr>
        <w:pStyle w:val="a3"/>
        <w:shd w:val="clear" w:color="auto" w:fill="FFFFFF"/>
        <w:spacing w:before="0" w:beforeAutospacing="0" w:after="300" w:afterAutospacing="0" w:line="480" w:lineRule="auto"/>
        <w:rPr>
          <w:rFonts w:ascii="Arial" w:hAnsi="Arial" w:cs="Arial"/>
          <w:color w:val="000000" w:themeColor="text1"/>
        </w:rPr>
      </w:pPr>
      <w:r w:rsidRPr="00CE66F4">
        <w:rPr>
          <w:rFonts w:ascii="Arial" w:hAnsi="Arial" w:cs="Arial"/>
          <w:color w:val="000000" w:themeColor="text1"/>
        </w:rPr>
        <w:t xml:space="preserve">9.1. </w:t>
      </w:r>
      <w:proofErr w:type="spellStart"/>
      <w:r w:rsidRPr="00CE66F4">
        <w:rPr>
          <w:rFonts w:ascii="Arial" w:hAnsi="Arial" w:cs="Arial"/>
          <w:color w:val="000000" w:themeColor="text1"/>
        </w:rPr>
        <w:t>Адміністрація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сайту </w:t>
      </w:r>
      <w:proofErr w:type="spellStart"/>
      <w:r w:rsidRPr="00CE66F4">
        <w:rPr>
          <w:rFonts w:ascii="Arial" w:hAnsi="Arial" w:cs="Arial"/>
          <w:color w:val="000000" w:themeColor="text1"/>
        </w:rPr>
        <w:t>має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право </w:t>
      </w:r>
      <w:proofErr w:type="spellStart"/>
      <w:r w:rsidRPr="00CE66F4">
        <w:rPr>
          <w:rFonts w:ascii="Arial" w:hAnsi="Arial" w:cs="Arial"/>
          <w:color w:val="000000" w:themeColor="text1"/>
        </w:rPr>
        <w:t>вносити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зміни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CE66F4">
        <w:rPr>
          <w:rFonts w:ascii="Arial" w:hAnsi="Arial" w:cs="Arial"/>
          <w:color w:val="000000" w:themeColor="text1"/>
        </w:rPr>
        <w:t>справжню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Політику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без </w:t>
      </w:r>
      <w:proofErr w:type="spellStart"/>
      <w:r w:rsidRPr="00CE66F4">
        <w:rPr>
          <w:rFonts w:ascii="Arial" w:hAnsi="Arial" w:cs="Arial"/>
          <w:color w:val="000000" w:themeColor="text1"/>
        </w:rPr>
        <w:t>згоди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Користувача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br/>
        <w:t xml:space="preserve">9.2. Нова </w:t>
      </w:r>
      <w:proofErr w:type="spellStart"/>
      <w:r w:rsidRPr="00CE66F4">
        <w:rPr>
          <w:rFonts w:ascii="Arial" w:hAnsi="Arial" w:cs="Arial"/>
          <w:color w:val="000000" w:themeColor="text1"/>
        </w:rPr>
        <w:t>Політика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вступає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в силу з моменту </w:t>
      </w:r>
      <w:proofErr w:type="spellStart"/>
      <w:r w:rsidRPr="00CE66F4">
        <w:rPr>
          <w:rFonts w:ascii="Arial" w:hAnsi="Arial" w:cs="Arial"/>
          <w:color w:val="000000" w:themeColor="text1"/>
        </w:rPr>
        <w:t>її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розміщення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CE66F4">
        <w:rPr>
          <w:rFonts w:ascii="Arial" w:hAnsi="Arial" w:cs="Arial"/>
          <w:color w:val="000000" w:themeColor="text1"/>
        </w:rPr>
        <w:t>Сайті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r w:rsidRPr="00CE66F4">
        <w:rPr>
          <w:rFonts w:ascii="Arial" w:hAnsi="Arial" w:cs="Arial"/>
          <w:color w:val="000000" w:themeColor="text1"/>
          <w:lang w:val="uk-UA"/>
        </w:rPr>
        <w:t>ТОВ</w:t>
      </w:r>
      <w:r w:rsidRPr="00CE66F4">
        <w:rPr>
          <w:rFonts w:ascii="Arial" w:hAnsi="Arial" w:cs="Arial"/>
          <w:color w:val="000000" w:themeColor="text1"/>
        </w:rPr>
        <w:t xml:space="preserve"> «ФІНАНСОВА КОМПАНІЯ «Є ГРОШІ</w:t>
      </w:r>
      <w:r w:rsidRPr="00CE66F4">
        <w:rPr>
          <w:rFonts w:ascii="Arial" w:hAnsi="Arial" w:cs="Arial"/>
          <w:color w:val="000000" w:themeColor="text1"/>
          <w:lang w:val="uk-UA"/>
        </w:rPr>
        <w:t xml:space="preserve"> КОМ</w:t>
      </w:r>
      <w:r w:rsidRPr="00CE66F4">
        <w:rPr>
          <w:rFonts w:ascii="Arial" w:hAnsi="Arial" w:cs="Arial"/>
          <w:color w:val="000000" w:themeColor="text1"/>
        </w:rPr>
        <w:t xml:space="preserve">», </w:t>
      </w:r>
      <w:proofErr w:type="spellStart"/>
      <w:r w:rsidRPr="00CE66F4">
        <w:rPr>
          <w:rFonts w:ascii="Arial" w:hAnsi="Arial" w:cs="Arial"/>
          <w:color w:val="000000" w:themeColor="text1"/>
        </w:rPr>
        <w:t>якщо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інше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не </w:t>
      </w:r>
      <w:proofErr w:type="spellStart"/>
      <w:r w:rsidRPr="00CE66F4">
        <w:rPr>
          <w:rFonts w:ascii="Arial" w:hAnsi="Arial" w:cs="Arial"/>
          <w:color w:val="000000" w:themeColor="text1"/>
        </w:rPr>
        <w:t>передбачено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новою </w:t>
      </w:r>
      <w:proofErr w:type="spellStart"/>
      <w:r w:rsidRPr="00CE66F4">
        <w:rPr>
          <w:rFonts w:ascii="Arial" w:hAnsi="Arial" w:cs="Arial"/>
          <w:color w:val="000000" w:themeColor="text1"/>
        </w:rPr>
        <w:t>редакцією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Політики</w:t>
      </w:r>
      <w:proofErr w:type="spellEnd"/>
      <w:r w:rsidRPr="00CE66F4">
        <w:rPr>
          <w:rFonts w:ascii="Arial" w:hAnsi="Arial" w:cs="Arial"/>
          <w:color w:val="000000" w:themeColor="text1"/>
        </w:rPr>
        <w:t>.</w:t>
      </w:r>
      <w:r w:rsidRPr="00CE66F4">
        <w:rPr>
          <w:rFonts w:ascii="Arial" w:hAnsi="Arial" w:cs="Arial"/>
          <w:color w:val="000000" w:themeColor="text1"/>
        </w:rPr>
        <w:br/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  <w:r w:rsidRPr="00CE66F4">
        <w:rPr>
          <w:rFonts w:ascii="Arial" w:hAnsi="Arial" w:cs="Arial"/>
          <w:color w:val="000000" w:themeColor="text1"/>
        </w:rPr>
        <w:t xml:space="preserve">9.3. Чинна </w:t>
      </w:r>
      <w:proofErr w:type="spellStart"/>
      <w:r w:rsidRPr="00CE66F4">
        <w:rPr>
          <w:rFonts w:ascii="Arial" w:hAnsi="Arial" w:cs="Arial"/>
          <w:color w:val="000000" w:themeColor="text1"/>
        </w:rPr>
        <w:t>Політика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конфіденційності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E66F4">
        <w:rPr>
          <w:rFonts w:ascii="Arial" w:hAnsi="Arial" w:cs="Arial"/>
          <w:color w:val="000000" w:themeColor="text1"/>
        </w:rPr>
        <w:t>розміщена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CE66F4">
        <w:rPr>
          <w:rFonts w:ascii="Arial" w:hAnsi="Arial" w:cs="Arial"/>
          <w:color w:val="000000" w:themeColor="text1"/>
        </w:rPr>
        <w:t>сторінці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за </w:t>
      </w:r>
      <w:proofErr w:type="spellStart"/>
      <w:r w:rsidRPr="00CE66F4">
        <w:rPr>
          <w:rFonts w:ascii="Arial" w:hAnsi="Arial" w:cs="Arial"/>
          <w:color w:val="000000" w:themeColor="text1"/>
        </w:rPr>
        <w:t>адресою</w:t>
      </w:r>
      <w:proofErr w:type="spellEnd"/>
      <w:r w:rsidRPr="00CE66F4">
        <w:rPr>
          <w:rFonts w:ascii="Arial" w:hAnsi="Arial" w:cs="Arial"/>
          <w:color w:val="000000" w:themeColor="text1"/>
        </w:rPr>
        <w:t xml:space="preserve"> e-groshi.com.ua.</w:t>
      </w:r>
      <w:r w:rsidRPr="00CE66F4">
        <w:rPr>
          <w:rFonts w:ascii="MS Gothic" w:eastAsia="MS Gothic" w:hAnsi="MS Gothic" w:cs="MS Gothic" w:hint="eastAsia"/>
          <w:color w:val="000000" w:themeColor="text1"/>
        </w:rPr>
        <w:t> </w:t>
      </w:r>
    </w:p>
    <w:p w:rsidR="00AD2D14" w:rsidRPr="00CE66F4" w:rsidRDefault="00AD2D14" w:rsidP="00CE66F4">
      <w:pPr>
        <w:spacing w:line="480" w:lineRule="auto"/>
        <w:rPr>
          <w:color w:val="000000" w:themeColor="text1"/>
        </w:rPr>
      </w:pPr>
    </w:p>
    <w:sectPr w:rsidR="00AD2D14" w:rsidRPr="00CE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21F"/>
    <w:multiLevelType w:val="hybridMultilevel"/>
    <w:tmpl w:val="DC100548"/>
    <w:lvl w:ilvl="0" w:tplc="6BC4C3BE">
      <w:start w:val="1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226E"/>
    <w:multiLevelType w:val="hybridMultilevel"/>
    <w:tmpl w:val="C7B4DC3C"/>
    <w:lvl w:ilvl="0" w:tplc="EE36268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46EC"/>
    <w:multiLevelType w:val="hybridMultilevel"/>
    <w:tmpl w:val="5EFA1BF0"/>
    <w:lvl w:ilvl="0" w:tplc="96BC160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27F35"/>
    <w:multiLevelType w:val="hybridMultilevel"/>
    <w:tmpl w:val="73921BDE"/>
    <w:lvl w:ilvl="0" w:tplc="1876D276">
      <w:start w:val="1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82"/>
    <w:rsid w:val="001817A8"/>
    <w:rsid w:val="00565C79"/>
    <w:rsid w:val="00AD2D14"/>
    <w:rsid w:val="00CE66F4"/>
    <w:rsid w:val="00D26282"/>
    <w:rsid w:val="00D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497C"/>
  <w15:chartTrackingRefBased/>
  <w15:docId w15:val="{A4886F5B-FDB0-459A-A136-EED6BAA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Юлия Попанова</cp:lastModifiedBy>
  <cp:revision>3</cp:revision>
  <dcterms:created xsi:type="dcterms:W3CDTF">2020-01-11T11:05:00Z</dcterms:created>
  <dcterms:modified xsi:type="dcterms:W3CDTF">2020-03-16T14:34:00Z</dcterms:modified>
</cp:coreProperties>
</file>