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B1" w:rsidRDefault="00DE59B4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b/>
          <w:color w:val="000000" w:themeColor="text1"/>
          <w:lang w:val="uk-UA"/>
        </w:rPr>
      </w:pPr>
      <w:r w:rsidRPr="008A789E">
        <w:rPr>
          <w:b/>
          <w:color w:val="000000" w:themeColor="text1"/>
        </w:rPr>
        <w:t>Політика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конфіденційності та обробки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даних</w:t>
      </w:r>
      <w:r w:rsidR="008A789E" w:rsidRPr="008A789E">
        <w:rPr>
          <w:b/>
          <w:color w:val="000000" w:themeColor="text1"/>
          <w:lang w:val="uk-UA"/>
        </w:rPr>
        <w:t>.</w:t>
      </w:r>
    </w:p>
    <w:p w:rsidR="00DE59B4" w:rsidRPr="00031D4A" w:rsidRDefault="00DE59B4" w:rsidP="004E27B1">
      <w:pPr>
        <w:pStyle w:val="a3"/>
        <w:shd w:val="clear" w:color="auto" w:fill="FFFFFF"/>
        <w:spacing w:before="0" w:beforeAutospacing="0" w:after="300" w:afterAutospacing="0" w:line="480" w:lineRule="auto"/>
        <w:ind w:firstLine="426"/>
        <w:jc w:val="both"/>
        <w:rPr>
          <w:b/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 xml:space="preserve">Справжня Політика конфіденційності та обробки персональних даних (далі – Політика) </w:t>
      </w:r>
      <w:r w:rsidRPr="008A789E">
        <w:rPr>
          <w:color w:val="000000" w:themeColor="text1"/>
          <w:lang w:val="uk-UA"/>
        </w:rPr>
        <w:t>ТОВ</w:t>
      </w:r>
      <w:r w:rsidRPr="00031D4A">
        <w:rPr>
          <w:color w:val="000000" w:themeColor="text1"/>
          <w:lang w:val="uk-UA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031D4A">
        <w:rPr>
          <w:color w:val="000000" w:themeColor="text1"/>
          <w:lang w:val="uk-UA"/>
        </w:rPr>
        <w:t>» (далі – Товариство) розроблен</w:t>
      </w:r>
      <w:r w:rsidR="004E27B1">
        <w:rPr>
          <w:color w:val="000000" w:themeColor="text1"/>
          <w:lang w:val="uk-UA"/>
        </w:rPr>
        <w:t>а на підставі Закону України «Про захист персональних даних»</w:t>
      </w:r>
      <w:r w:rsidRPr="00031D4A">
        <w:rPr>
          <w:color w:val="000000" w:themeColor="text1"/>
          <w:lang w:val="uk-UA"/>
        </w:rPr>
        <w:t xml:space="preserve"> та діє</w:t>
      </w:r>
      <w:r w:rsidR="004E27B1">
        <w:rPr>
          <w:color w:val="000000" w:themeColor="text1"/>
          <w:lang w:val="uk-UA"/>
        </w:rPr>
        <w:t xml:space="preserve"> відносно</w:t>
      </w:r>
      <w:r w:rsidRPr="00031D4A">
        <w:rPr>
          <w:color w:val="000000" w:themeColor="text1"/>
          <w:lang w:val="uk-UA"/>
        </w:rPr>
        <w:t xml:space="preserve"> всієї інформації, яку </w:t>
      </w:r>
      <w:r w:rsidR="004E27B1">
        <w:rPr>
          <w:color w:val="000000" w:themeColor="text1"/>
          <w:lang w:val="uk-UA"/>
        </w:rPr>
        <w:t xml:space="preserve">Товариство </w:t>
      </w:r>
      <w:r w:rsidR="004E27B1" w:rsidRPr="00031D4A">
        <w:rPr>
          <w:color w:val="000000" w:themeColor="text1"/>
          <w:lang w:val="uk-UA"/>
        </w:rPr>
        <w:t xml:space="preserve">може отримати про Користувача під час використання </w:t>
      </w:r>
      <w:r w:rsidR="004E27B1">
        <w:rPr>
          <w:color w:val="000000" w:themeColor="text1"/>
          <w:lang w:val="uk-UA"/>
        </w:rPr>
        <w:t xml:space="preserve">останнім </w:t>
      </w:r>
      <w:r w:rsidR="004E27B1" w:rsidRPr="00031D4A">
        <w:rPr>
          <w:color w:val="000000" w:themeColor="text1"/>
          <w:lang w:val="uk-UA"/>
        </w:rPr>
        <w:t>сайту</w:t>
      </w:r>
      <w:r w:rsidR="004E27B1">
        <w:rPr>
          <w:color w:val="000000" w:themeColor="text1"/>
          <w:lang w:val="uk-UA"/>
        </w:rPr>
        <w:t xml:space="preserve"> Товариства та при наданні фінансових </w:t>
      </w:r>
      <w:r w:rsidR="004E27B1" w:rsidRPr="00031D4A">
        <w:rPr>
          <w:color w:val="000000" w:themeColor="text1"/>
          <w:lang w:val="uk-UA"/>
        </w:rPr>
        <w:t>послуг.</w:t>
      </w:r>
      <w:r w:rsidR="004E27B1">
        <w:rPr>
          <w:color w:val="000000" w:themeColor="text1"/>
          <w:lang w:val="uk-UA"/>
        </w:rPr>
        <w:t xml:space="preserve"> Сайт Товариства</w:t>
      </w:r>
      <w:r w:rsidRPr="00031D4A">
        <w:rPr>
          <w:color w:val="000000" w:themeColor="text1"/>
          <w:lang w:val="uk-UA"/>
        </w:rPr>
        <w:t xml:space="preserve"> розташований на доменному імені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="004E27B1">
        <w:rPr>
          <w:color w:val="000000" w:themeColor="text1"/>
          <w:lang w:val="uk-UA"/>
        </w:rPr>
        <w:t>.</w:t>
      </w:r>
    </w:p>
    <w:p w:rsidR="00DE59B4" w:rsidRPr="00031D4A" w:rsidRDefault="00DE59B4" w:rsidP="00031D4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031D4A">
        <w:rPr>
          <w:b/>
          <w:color w:val="000000" w:themeColor="text1"/>
          <w:lang w:val="uk-UA"/>
        </w:rPr>
        <w:t>1. Терміни та скорочення</w:t>
      </w:r>
    </w:p>
    <w:p w:rsidR="004E27B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>1.1.У цій Політиці використовуються терміни за такими визначеннями</w:t>
      </w:r>
      <w:r w:rsidR="004E27B1">
        <w:rPr>
          <w:color w:val="000000" w:themeColor="text1"/>
          <w:lang w:val="uk-UA"/>
        </w:rPr>
        <w:t>:</w:t>
      </w:r>
      <w:r w:rsidRPr="00031D4A">
        <w:rPr>
          <w:color w:val="000000" w:themeColor="text1"/>
          <w:lang w:val="uk-UA"/>
        </w:rPr>
        <w:br/>
        <w:t xml:space="preserve">– </w:t>
      </w:r>
      <w:r w:rsidRPr="004E27B1">
        <w:rPr>
          <w:b/>
          <w:color w:val="000000" w:themeColor="text1"/>
          <w:lang w:val="uk-UA"/>
        </w:rPr>
        <w:t>адміністрація сайту Товариства</w:t>
      </w:r>
      <w:r w:rsidRPr="00031D4A">
        <w:rPr>
          <w:color w:val="000000" w:themeColor="text1"/>
          <w:lang w:val="uk-UA"/>
        </w:rPr>
        <w:t xml:space="preserve"> (далі – Адміністрація сайту) – уповноважені на управління сайтом співробітники, що діють від імені Товариства, які організовують і (або) здійснюють обробку персональних даних, а також визначають цілі обробки персональних даних, склад персональних даних, що підлягають обробці, та дії (операції), що здійс</w:t>
      </w:r>
      <w:r w:rsidR="004E27B1">
        <w:rPr>
          <w:color w:val="000000" w:themeColor="text1"/>
          <w:lang w:val="uk-UA"/>
        </w:rPr>
        <w:t>нюються з персональними даними;</w:t>
      </w:r>
    </w:p>
    <w:p w:rsidR="00CE66F4" w:rsidRPr="00031D4A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 xml:space="preserve">– </w:t>
      </w:r>
      <w:r w:rsidRPr="004E27B1">
        <w:rPr>
          <w:b/>
          <w:color w:val="000000" w:themeColor="text1"/>
          <w:lang w:val="uk-UA"/>
        </w:rPr>
        <w:t>користувач сайту Товариства</w:t>
      </w:r>
      <w:r w:rsidRPr="00031D4A">
        <w:rPr>
          <w:color w:val="000000" w:themeColor="text1"/>
          <w:lang w:val="uk-UA"/>
        </w:rPr>
        <w:t xml:space="preserve"> (далі – Користув</w:t>
      </w:r>
      <w:r w:rsidR="004E27B1">
        <w:rPr>
          <w:color w:val="000000" w:themeColor="text1"/>
          <w:lang w:val="uk-UA"/>
        </w:rPr>
        <w:t>ач) – особа, яка має доступ до с</w:t>
      </w:r>
      <w:r w:rsidRPr="00031D4A">
        <w:rPr>
          <w:color w:val="000000" w:themeColor="text1"/>
          <w:lang w:val="uk-UA"/>
        </w:rPr>
        <w:t xml:space="preserve">айту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031D4A">
        <w:rPr>
          <w:color w:val="000000" w:themeColor="text1"/>
          <w:lang w:val="uk-UA"/>
        </w:rPr>
        <w:t xml:space="preserve"> за допомогою </w:t>
      </w:r>
      <w:r w:rsidR="004E27B1">
        <w:rPr>
          <w:color w:val="000000" w:themeColor="text1"/>
          <w:lang w:val="uk-UA"/>
        </w:rPr>
        <w:t>мережі Інтернет і використовує с</w:t>
      </w:r>
      <w:r w:rsidRPr="00031D4A">
        <w:rPr>
          <w:color w:val="000000" w:themeColor="text1"/>
          <w:lang w:val="uk-UA"/>
        </w:rPr>
        <w:t xml:space="preserve">айт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031D4A">
        <w:rPr>
          <w:color w:val="000000" w:themeColor="text1"/>
          <w:lang w:val="uk-UA"/>
        </w:rPr>
        <w:t xml:space="preserve"> Товариства;</w:t>
      </w:r>
    </w:p>
    <w:p w:rsidR="00CE66F4" w:rsidRPr="008A789E" w:rsidRDefault="00CE66F4" w:rsidP="008A789E">
      <w:pPr>
        <w:spacing w:after="0" w:line="48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27B1">
        <w:rPr>
          <w:rFonts w:ascii="Times New Roman" w:hAnsi="Times New Roman" w:cs="Times New Roman"/>
          <w:b/>
          <w:sz w:val="24"/>
          <w:szCs w:val="24"/>
          <w:lang w:val="uk-UA"/>
        </w:rPr>
        <w:t>режим онлайн</w:t>
      </w: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A7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режим 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надання </w:t>
      </w:r>
      <w:r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послуг</w:t>
      </w:r>
      <w:r w:rsidR="004E27B1"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у форматі електронного</w:t>
      </w:r>
      <w:r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«запит-відповідь» через мережу Інтернет. При цьому Партнер залишається на зв’язку з системою Оператора до тих пір, поки не отримає від Оператора відповідь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в електронному вигляді на свій запит;</w:t>
      </w:r>
    </w:p>
    <w:p w:rsidR="00CE66F4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база 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іменована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сукупність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упорядкованих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 в електронні</w:t>
      </w:r>
      <w:r w:rsidR="004E27B1" w:rsidRPr="00F54A82">
        <w:rPr>
          <w:color w:val="000000" w:themeColor="text1"/>
          <w:lang w:val="uk-UA"/>
        </w:rPr>
        <w:t>й</w:t>
      </w:r>
      <w:r w:rsidR="00F54A82">
        <w:rPr>
          <w:color w:val="000000" w:themeColor="text1"/>
          <w:lang w:val="uk-UA"/>
        </w:rPr>
        <w:t xml:space="preserve"> </w:t>
      </w:r>
      <w:r w:rsidR="004E27B1" w:rsidRPr="00F54A82">
        <w:rPr>
          <w:color w:val="000000" w:themeColor="text1"/>
          <w:lang w:val="uk-UA"/>
        </w:rPr>
        <w:t>формі та</w:t>
      </w:r>
      <w:r w:rsidRPr="00F54A82">
        <w:rPr>
          <w:color w:val="000000" w:themeColor="text1"/>
          <w:lang w:val="uk-UA"/>
        </w:rPr>
        <w:t>/або у формі картотек 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даних;</w:t>
      </w:r>
      <w:r w:rsidRPr="00F54A82">
        <w:rPr>
          <w:color w:val="000000" w:themeColor="text1"/>
          <w:lang w:val="uk-UA"/>
        </w:rPr>
        <w:br/>
        <w:t xml:space="preserve">– </w:t>
      </w:r>
      <w:r w:rsidRPr="00F54A82">
        <w:rPr>
          <w:b/>
          <w:color w:val="000000" w:themeColor="text1"/>
          <w:lang w:val="uk-UA"/>
        </w:rPr>
        <w:t>власник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бази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фізична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або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юридична особа, якій законом або за згодою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суб’єкта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надано право на обробку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цих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даних, яка затверджує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мету 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 у цій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базі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даних, встановлює склад цих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даних та </w:t>
      </w:r>
      <w:r w:rsidRPr="00F54A82">
        <w:rPr>
          <w:color w:val="000000" w:themeColor="text1"/>
          <w:lang w:val="uk-UA"/>
        </w:rPr>
        <w:lastRenderedPageBreak/>
        <w:t>процедури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їх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обробки, якщо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інше не визначено законом;</w:t>
      </w:r>
      <w:r w:rsidRPr="00F54A82">
        <w:rPr>
          <w:color w:val="000000" w:themeColor="text1"/>
          <w:lang w:val="uk-UA"/>
        </w:rPr>
        <w:br/>
        <w:t xml:space="preserve">– </w:t>
      </w:r>
      <w:r w:rsidRPr="00F54A82">
        <w:rPr>
          <w:b/>
          <w:color w:val="000000" w:themeColor="text1"/>
          <w:lang w:val="uk-UA"/>
        </w:rPr>
        <w:t>згода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суб’єкта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будь-яке документоване, зокрема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письмове,</w:t>
      </w:r>
      <w:r w:rsidR="004E27B1">
        <w:rPr>
          <w:color w:val="000000" w:themeColor="text1"/>
          <w:lang w:val="uk-UA"/>
        </w:rPr>
        <w:t xml:space="preserve"> у тому числі в електронному вигляді,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добровільне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волевиявлення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фізичної особи щодо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надання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дозволу на обробку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її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відповідно до сформульованої мети їх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обробки;</w:t>
      </w:r>
    </w:p>
    <w:p w:rsidR="00CE66F4" w:rsidRPr="008A789E" w:rsidRDefault="00CE66F4" w:rsidP="008A789E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27B1">
        <w:rPr>
          <w:rFonts w:ascii="Times New Roman" w:hAnsi="Times New Roman" w:cs="Times New Roman"/>
          <w:b/>
          <w:sz w:val="24"/>
          <w:szCs w:val="24"/>
          <w:lang w:val="uk-UA"/>
        </w:rPr>
        <w:t>згода користувача</w:t>
      </w: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добровільне волевиявлення Користувача щодо надання дозволу на обробку його персональних даних (включаючи MSISDN) висловлене у письмовій формі або у формі, що дає змогу зробити висновок про надання згоди, зокрема, але не обмежуючись висловлене Користувачем шляхом проставлення відмітки на сайті чи з задіянням інших електронних ресурсів про надання дозволу на обробку своїх персональних даних у визначеній електронній формі. </w:t>
      </w:r>
      <w:r w:rsidRPr="004E27B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>Згода Користувача виглядає наступним чином</w:t>
      </w:r>
      <w:r w:rsidR="009967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– «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 xml:space="preserve">...надаю та підтверджую свою згоду </w:t>
      </w:r>
      <w:r w:rsidR="004E27B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Товариству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 xml:space="preserve"> на оброблення інформації про надання та отримання мною телекомунікаційних послуг, з метою отримання мною послуг Партнера...</w:t>
      </w:r>
      <w:r w:rsidR="0099673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»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;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обробка персональних даних</w:t>
      </w:r>
      <w:r w:rsidRPr="008A789E">
        <w:rPr>
          <w:color w:val="000000" w:themeColor="text1"/>
          <w:lang w:val="uk-UA"/>
        </w:rPr>
        <w:t xml:space="preserve"> – будь-яка дія або сукупність дій, здійснених повністю або частково в інформаційній (автоматизованій) системі та/або в картотеках персональних даних, пов’язаних зі збором, реєстрацією, накопиченням, зберіганням, адаптуванням, зміною, поновленням, використанням і поширенням (реалізацією, передачею), знеособленням, знищенням відомостей про фізичну особу;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персональні дані</w:t>
      </w:r>
      <w:r w:rsidRPr="008A789E">
        <w:rPr>
          <w:color w:val="000000" w:themeColor="text1"/>
          <w:lang w:val="uk-UA"/>
        </w:rPr>
        <w:t xml:space="preserve"> – відомості чи сукупність відомостей про фізичну особу, яка ідентифікована або може бути конкретно ідентифікована;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розпорядник бази персональних даних</w:t>
      </w:r>
      <w:r w:rsidRPr="008A789E">
        <w:rPr>
          <w:color w:val="000000" w:themeColor="text1"/>
          <w:lang w:val="uk-UA"/>
        </w:rPr>
        <w:t xml:space="preserve"> – фізична або юридична особа, якій власником бази персональних даних або законом</w:t>
      </w:r>
      <w:r w:rsidR="00F54A82">
        <w:rPr>
          <w:color w:val="000000" w:themeColor="text1"/>
          <w:lang w:val="uk-UA"/>
        </w:rPr>
        <w:t xml:space="preserve"> надано право обробляти ці дані;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суб’єкт персональних даних</w:t>
      </w:r>
      <w:r w:rsidRPr="008A789E">
        <w:rPr>
          <w:color w:val="000000" w:themeColor="text1"/>
          <w:lang w:val="uk-UA"/>
        </w:rPr>
        <w:t xml:space="preserve"> – фізична особа, стосовно якої відповідно до закону здійснюється обробка персональних даних;</w:t>
      </w:r>
    </w:p>
    <w:p w:rsidR="00CE66F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lastRenderedPageBreak/>
        <w:t xml:space="preserve">– </w:t>
      </w:r>
      <w:r w:rsidRPr="00F54A82">
        <w:rPr>
          <w:b/>
          <w:color w:val="000000" w:themeColor="text1"/>
        </w:rPr>
        <w:t>IP</w:t>
      </w:r>
      <w:r w:rsidRPr="00F54A82">
        <w:rPr>
          <w:b/>
          <w:color w:val="000000" w:themeColor="text1"/>
          <w:lang w:val="uk-UA"/>
        </w:rPr>
        <w:t>-адреса</w:t>
      </w:r>
      <w:r w:rsidRPr="008A789E">
        <w:rPr>
          <w:color w:val="000000" w:themeColor="text1"/>
          <w:lang w:val="uk-UA"/>
        </w:rPr>
        <w:t xml:space="preserve"> – унікальна мережева адреса вузла в комп’ютерній мереж</w:t>
      </w:r>
      <w:r w:rsidR="00CE66F4" w:rsidRPr="008A789E">
        <w:rPr>
          <w:color w:val="000000" w:themeColor="text1"/>
          <w:lang w:val="uk-UA"/>
        </w:rPr>
        <w:t xml:space="preserve">і, побудованій за протоколом </w:t>
      </w:r>
      <w:r w:rsidR="00CE66F4" w:rsidRPr="008A789E">
        <w:rPr>
          <w:color w:val="000000" w:themeColor="text1"/>
        </w:rPr>
        <w:t>IP</w:t>
      </w:r>
      <w:r w:rsidR="00CE66F4" w:rsidRPr="008A789E">
        <w:rPr>
          <w:color w:val="000000" w:themeColor="text1"/>
          <w:lang w:val="uk-UA"/>
        </w:rPr>
        <w:t>.</w:t>
      </w:r>
    </w:p>
    <w:p w:rsidR="00CE66F4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F54A82">
        <w:rPr>
          <w:b/>
          <w:color w:val="000000" w:themeColor="text1"/>
          <w:lang w:val="uk-UA"/>
        </w:rPr>
        <w:t>2. Загальні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положення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>2.1. Використання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Користувачем сайту Товариства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означає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згоду з цією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Політикою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конфіденційності та умовами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Користувача.</w:t>
      </w:r>
      <w:r w:rsidRPr="00F54A82">
        <w:rPr>
          <w:color w:val="000000" w:themeColor="text1"/>
          <w:lang w:val="uk-UA"/>
        </w:rPr>
        <w:br/>
      </w:r>
      <w:r w:rsidRPr="008A789E">
        <w:rPr>
          <w:color w:val="000000" w:themeColor="text1"/>
        </w:rPr>
        <w:t>2.2. У разі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незгоди з умовами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Політики</w:t>
      </w:r>
      <w:r w:rsidR="00F54A82">
        <w:rPr>
          <w:color w:val="000000" w:themeColor="text1"/>
          <w:lang w:val="uk-UA"/>
        </w:rPr>
        <w:t xml:space="preserve">, </w:t>
      </w:r>
      <w:r w:rsidRPr="008A789E">
        <w:rPr>
          <w:color w:val="000000" w:themeColor="text1"/>
        </w:rPr>
        <w:t>Користувач повинен припинити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використання сайту Товариства.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F54A82">
        <w:rPr>
          <w:color w:val="000000" w:themeColor="text1"/>
          <w:lang w:val="uk-UA"/>
        </w:rPr>
        <w:t>2.3. Справжня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Політика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конфіденційності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застосовується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лише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до сайту </w:t>
      </w:r>
      <w:r w:rsidRPr="008A789E">
        <w:rPr>
          <w:color w:val="000000" w:themeColor="text1"/>
        </w:rPr>
        <w:t>e</w:t>
      </w:r>
      <w:r w:rsidRPr="00F54A82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F54A82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F54A82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  <w:lang w:val="uk-UA"/>
        </w:rPr>
        <w:t>ТОВ</w:t>
      </w:r>
      <w:r w:rsidRPr="00F54A82">
        <w:rPr>
          <w:color w:val="000000" w:themeColor="text1"/>
          <w:lang w:val="uk-UA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F54A82">
        <w:rPr>
          <w:color w:val="000000" w:themeColor="text1"/>
          <w:lang w:val="uk-UA"/>
        </w:rPr>
        <w:t xml:space="preserve">». </w:t>
      </w:r>
      <w:r w:rsidR="00F54A82">
        <w:rPr>
          <w:color w:val="000000" w:themeColor="text1"/>
          <w:lang w:val="uk-UA"/>
        </w:rPr>
        <w:t>Товариство</w:t>
      </w:r>
      <w:r w:rsidR="00F54A82">
        <w:rPr>
          <w:color w:val="000000" w:themeColor="text1"/>
        </w:rPr>
        <w:t xml:space="preserve"> не контролює </w:t>
      </w:r>
      <w:r w:rsidR="00F54A82">
        <w:rPr>
          <w:color w:val="000000" w:themeColor="text1"/>
          <w:lang w:val="uk-UA"/>
        </w:rPr>
        <w:t>та</w:t>
      </w:r>
      <w:r w:rsidRPr="008A789E">
        <w:rPr>
          <w:color w:val="000000" w:themeColor="text1"/>
        </w:rPr>
        <w:t xml:space="preserve"> не несе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відповідальність за сайти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третіх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осіб, на які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може перейти за посиланням, доступним на сайті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3. Предмет документа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3.1. Справжня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визначає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відносини, пов’язані з нерозголошенням і забезпеченням режиму захисту, конфіденційності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д</w:t>
      </w:r>
      <w:r w:rsidRPr="008A789E">
        <w:rPr>
          <w:color w:val="000000" w:themeColor="text1"/>
        </w:rPr>
        <w:t>аних, які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надає на сайті, їх</w:t>
      </w:r>
      <w:r w:rsidR="00F54A82">
        <w:rPr>
          <w:color w:val="000000" w:themeColor="text1"/>
          <w:lang w:val="uk-UA"/>
        </w:rPr>
        <w:t xml:space="preserve"> </w:t>
      </w:r>
      <w:r w:rsidR="00F54A82">
        <w:rPr>
          <w:color w:val="000000" w:themeColor="text1"/>
        </w:rPr>
        <w:t>обробкою і</w:t>
      </w:r>
      <w:r w:rsidRPr="008A789E">
        <w:rPr>
          <w:color w:val="000000" w:themeColor="text1"/>
        </w:rPr>
        <w:t>/або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зберіганням.</w:t>
      </w:r>
      <w:r w:rsidR="00F54A82">
        <w:rPr>
          <w:color w:val="000000" w:themeColor="text1"/>
          <w:lang w:val="uk-UA"/>
        </w:rPr>
        <w:t xml:space="preserve"> </w:t>
      </w:r>
    </w:p>
    <w:p w:rsidR="00F54A82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 xml:space="preserve">3.2. </w:t>
      </w:r>
      <w:r w:rsidR="00F54A82">
        <w:rPr>
          <w:color w:val="000000" w:themeColor="text1"/>
          <w:lang w:val="uk-UA"/>
        </w:rPr>
        <w:t xml:space="preserve">Товариство </w:t>
      </w:r>
      <w:r w:rsidRPr="008A789E">
        <w:rPr>
          <w:color w:val="000000" w:themeColor="text1"/>
        </w:rPr>
        <w:t>здійснює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збір статистики про IP-адреси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своїх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відвідувачів. Дана інформація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використовується з метою виявлення і вирішення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технічних проблем, для контролю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законності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проведених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фінансових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платежів.</w:t>
      </w:r>
    </w:p>
    <w:p w:rsidR="00DE59B4" w:rsidRPr="00F54A82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F54A82">
        <w:rPr>
          <w:b/>
          <w:color w:val="000000" w:themeColor="text1"/>
          <w:lang w:val="uk-UA"/>
        </w:rPr>
        <w:t>4. Цілі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збору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персональної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інформації</w:t>
      </w:r>
      <w:r w:rsidR="00F54A82">
        <w:rPr>
          <w:b/>
          <w:color w:val="000000" w:themeColor="text1"/>
          <w:lang w:val="uk-UA"/>
        </w:rPr>
        <w:t xml:space="preserve"> К</w:t>
      </w:r>
      <w:r w:rsidRPr="00F54A82">
        <w:rPr>
          <w:b/>
          <w:color w:val="000000" w:themeColor="text1"/>
          <w:lang w:val="uk-UA"/>
        </w:rPr>
        <w:t>ористувача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>4.1. Цей документ призначений для всіх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структурних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підрозділів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Товариства, в яких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обробляються і/або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зберігаються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фізичних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осіб та персональні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Користувача, які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Адміністрація сайту Товариства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може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використовувати в цілях:</w:t>
      </w:r>
      <w:r w:rsidRPr="00F54A82">
        <w:rPr>
          <w:color w:val="000000" w:themeColor="text1"/>
          <w:lang w:val="uk-UA"/>
        </w:rPr>
        <w:br/>
        <w:t>– Ідентифікації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Користувача, зареєстрованого на сайті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Товариства, для укладення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Договору;</w:t>
      </w:r>
      <w:r w:rsidRPr="00F54A82">
        <w:rPr>
          <w:color w:val="000000" w:themeColor="text1"/>
          <w:lang w:val="uk-UA"/>
        </w:rPr>
        <w:br/>
        <w:t>– Встановлення з Користувачем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зворотнього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зв’язку, включаючи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напрямок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повідомлень, </w:t>
      </w:r>
      <w:r w:rsidRPr="00F54A82">
        <w:rPr>
          <w:color w:val="000000" w:themeColor="text1"/>
          <w:lang w:val="uk-UA"/>
        </w:rPr>
        <w:lastRenderedPageBreak/>
        <w:t>запитів, що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стосуються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використання Сайту Товариства, надання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послуг, 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запитів і заявок від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Користувача;</w:t>
      </w:r>
    </w:p>
    <w:p w:rsidR="00F54A82" w:rsidRP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 Визначення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 xml:space="preserve">місце </w:t>
      </w:r>
      <w:r w:rsidRPr="008A789E">
        <w:rPr>
          <w:color w:val="000000" w:themeColor="text1"/>
        </w:rPr>
        <w:t>знаходження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 для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безпеки, запобігання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шахрайства</w:t>
      </w:r>
      <w:r w:rsidR="00996731">
        <w:rPr>
          <w:color w:val="000000" w:themeColor="text1"/>
          <w:lang w:val="uk-UA"/>
        </w:rPr>
        <w:t>;</w:t>
      </w:r>
      <w:r w:rsidRPr="008A789E">
        <w:rPr>
          <w:color w:val="000000" w:themeColor="text1"/>
        </w:rPr>
        <w:br/>
        <w:t>– Підтвердження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достовірності та повноти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даних, наданих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Користувачем</w:t>
      </w:r>
      <w:r w:rsidR="00996731">
        <w:rPr>
          <w:color w:val="000000" w:themeColor="text1"/>
          <w:lang w:val="uk-UA"/>
        </w:rPr>
        <w:t>;</w:t>
      </w:r>
      <w:r w:rsidRPr="008A789E">
        <w:rPr>
          <w:color w:val="000000" w:themeColor="text1"/>
        </w:rPr>
        <w:br/>
        <w:t>– Створення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облікового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запису, якщо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 дав згоду на створення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облікового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запису</w:t>
      </w:r>
      <w:r w:rsidR="00996731">
        <w:rPr>
          <w:color w:val="000000" w:themeColor="text1"/>
          <w:lang w:val="uk-UA"/>
        </w:rPr>
        <w:t>;</w:t>
      </w:r>
    </w:p>
    <w:p w:rsidR="00F54A82" w:rsidRPr="00996731" w:rsidRDefault="00F54A82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Обробки і отримання</w:t>
      </w:r>
      <w:r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платежів</w:t>
      </w:r>
      <w:r w:rsidR="00996731">
        <w:rPr>
          <w:color w:val="000000" w:themeColor="text1"/>
          <w:lang w:val="uk-UA"/>
        </w:rPr>
        <w:t>;</w:t>
      </w:r>
    </w:p>
    <w:p w:rsidR="00996731" w:rsidRPr="00996731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– Здійснення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рекламної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діяльності за згодою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 xml:space="preserve">5. </w:t>
      </w:r>
      <w:r w:rsidR="00F54A82">
        <w:rPr>
          <w:b/>
          <w:color w:val="000000" w:themeColor="text1"/>
        </w:rPr>
        <w:t>Обмежений доступ до персональни</w:t>
      </w:r>
      <w:r w:rsidR="00F54A82">
        <w:rPr>
          <w:b/>
          <w:color w:val="000000" w:themeColor="text1"/>
          <w:lang w:val="uk-UA"/>
        </w:rPr>
        <w:t xml:space="preserve">х </w:t>
      </w:r>
      <w:r w:rsidRPr="008A789E">
        <w:rPr>
          <w:b/>
          <w:color w:val="000000" w:themeColor="text1"/>
        </w:rPr>
        <w:t>даних</w:t>
      </w:r>
    </w:p>
    <w:p w:rsidR="00DE59B4" w:rsidRPr="008A789E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5.1. Усі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дані, власником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яких є Товариство, є інформацією з обмеженим доступом.</w:t>
      </w:r>
      <w:r w:rsidRPr="008A789E">
        <w:rPr>
          <w:color w:val="000000" w:themeColor="text1"/>
        </w:rPr>
        <w:br/>
        <w:t>5.2. Доступ до 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даних, відповідно до п.5.1 цієї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Політики, мають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співробітники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тільки в межах своїх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трудових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обов’язків.</w:t>
      </w:r>
      <w:r w:rsidRPr="008A789E">
        <w:rPr>
          <w:color w:val="000000" w:themeColor="text1"/>
        </w:rPr>
        <w:br/>
        <w:t>5.3. Для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 час 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обробки в інформаційній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системі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</w:t>
      </w:r>
      <w:r w:rsidR="00F54A82">
        <w:rPr>
          <w:color w:val="000000" w:themeColor="text1"/>
          <w:lang w:val="uk-UA"/>
        </w:rPr>
        <w:t>,</w:t>
      </w:r>
      <w:r w:rsidRPr="008A789E">
        <w:rPr>
          <w:color w:val="000000" w:themeColor="text1"/>
        </w:rPr>
        <w:t xml:space="preserve"> директором Товариства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може бути призначена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посадова особа, відповідальна за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в Товаристві.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6. Права та обов’язки</w:t>
      </w:r>
      <w:r w:rsidR="0032070D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сторін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6.1. Користувачмає право: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знати про місцезнаходження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яка містить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дані, її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призначення та найменування, місцезнаходження та/або</w:t>
      </w:r>
      <w:r w:rsidR="0032070D">
        <w:rPr>
          <w:color w:val="000000" w:themeColor="text1"/>
          <w:lang w:val="uk-UA"/>
        </w:rPr>
        <w:t xml:space="preserve"> місце проживання </w:t>
      </w:r>
      <w:r w:rsidRPr="0032070D">
        <w:rPr>
          <w:color w:val="000000" w:themeColor="text1"/>
          <w:lang w:val="uk-UA"/>
        </w:rPr>
        <w:t>(перебування) власника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чи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розпорядника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бази; 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відповідне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доручення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уповноваженим ним особам, крім</w:t>
      </w:r>
      <w:r w:rsidR="0032070D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випадків, встановлених Законом «</w:t>
      </w:r>
      <w:r w:rsidRPr="0032070D">
        <w:rPr>
          <w:color w:val="000000" w:themeColor="text1"/>
          <w:lang w:val="uk-UA"/>
        </w:rPr>
        <w:t>Про захист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996731">
        <w:rPr>
          <w:color w:val="000000" w:themeColor="text1"/>
          <w:lang w:val="uk-UA"/>
        </w:rPr>
        <w:t>»</w:t>
      </w:r>
      <w:r w:rsidRPr="0032070D">
        <w:rPr>
          <w:color w:val="000000" w:themeColor="text1"/>
          <w:lang w:val="uk-UA"/>
        </w:rPr>
        <w:t>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lastRenderedPageBreak/>
        <w:t>– отримувати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 про умови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надання доступу до 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зокрема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 про третіх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осіб, яким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передаються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на доступ до 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  <w:r w:rsidRPr="0032070D">
        <w:rPr>
          <w:color w:val="000000" w:themeColor="text1"/>
          <w:lang w:val="uk-UA"/>
        </w:rPr>
        <w:br/>
        <w:t>– на доступ до 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  <w:r w:rsidRPr="0032070D">
        <w:rPr>
          <w:color w:val="000000" w:themeColor="text1"/>
          <w:lang w:val="uk-UA"/>
        </w:rPr>
        <w:br/>
        <w:t>– отримувати не пізніше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ніж за тридцять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календарних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днів з дня надходження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запиту, крім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 xml:space="preserve">випадків, передбачених Законом </w:t>
      </w:r>
      <w:r w:rsidR="00996731">
        <w:rPr>
          <w:color w:val="000000" w:themeColor="text1"/>
          <w:lang w:val="uk-UA"/>
        </w:rPr>
        <w:t>України «</w:t>
      </w:r>
      <w:r w:rsidR="00996731" w:rsidRPr="0032070D">
        <w:rPr>
          <w:color w:val="000000" w:themeColor="text1"/>
          <w:lang w:val="uk-UA"/>
        </w:rPr>
        <w:t>Про захист</w:t>
      </w:r>
      <w:r w:rsidR="00996731">
        <w:rPr>
          <w:color w:val="000000" w:themeColor="text1"/>
          <w:lang w:val="uk-UA"/>
        </w:rPr>
        <w:t xml:space="preserve"> </w:t>
      </w:r>
      <w:r w:rsidR="00996731" w:rsidRPr="0032070D">
        <w:rPr>
          <w:color w:val="000000" w:themeColor="text1"/>
          <w:lang w:val="uk-UA"/>
        </w:rPr>
        <w:t>персональних</w:t>
      </w:r>
      <w:r w:rsidR="00996731">
        <w:rPr>
          <w:color w:val="000000" w:themeColor="text1"/>
          <w:lang w:val="uk-UA"/>
        </w:rPr>
        <w:t xml:space="preserve"> </w:t>
      </w:r>
      <w:r w:rsidR="00996731" w:rsidRPr="0032070D">
        <w:rPr>
          <w:color w:val="000000" w:themeColor="text1"/>
          <w:lang w:val="uk-UA"/>
        </w:rPr>
        <w:t>даних</w:t>
      </w:r>
      <w:r w:rsidR="00996731">
        <w:rPr>
          <w:color w:val="000000" w:themeColor="text1"/>
          <w:lang w:val="uk-UA"/>
        </w:rPr>
        <w:t>»</w:t>
      </w:r>
      <w:r w:rsidRPr="0032070D">
        <w:rPr>
          <w:color w:val="000000" w:themeColor="text1"/>
          <w:lang w:val="uk-UA"/>
        </w:rPr>
        <w:t>, відповідь про те, чи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зберігаються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а також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зміст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ставити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вмотивовану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вимогу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заперечення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проти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 органами державної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влади, органами місцевого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самоврядування при здійсненні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повноважень, передбачених законом;</w:t>
      </w:r>
    </w:p>
    <w:p w:rsid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– ставити </w:t>
      </w:r>
      <w:r w:rsidR="00DE59B4" w:rsidRPr="0032070D">
        <w:rPr>
          <w:color w:val="000000" w:themeColor="text1"/>
          <w:lang w:val="uk-UA"/>
        </w:rPr>
        <w:t>вмотивовану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вимогу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щодо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зміни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або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знищення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 будь-яким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власником і розпорядником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цієї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бази, якщо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ці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обробляються незаконно чи є недостовірними;</w:t>
      </w:r>
      <w:r w:rsidR="00DE59B4" w:rsidRPr="0032070D">
        <w:rPr>
          <w:color w:val="000000" w:themeColor="text1"/>
          <w:lang w:val="uk-UA"/>
        </w:rPr>
        <w:br/>
        <w:t>– на захист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незаконної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обробки та випадкової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втрати, знищення, пошкодження у зв’язку з умисним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приховуванням, ненаданням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несвоєчасним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наданням, а також на захист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надання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відомостей, що є недостовірними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ганьблять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честь, гідність та ділову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репутацію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фізичної особи;</w:t>
      </w:r>
      <w:r w:rsidR="00DE59B4" w:rsidRPr="0032070D">
        <w:rPr>
          <w:color w:val="000000" w:themeColor="text1"/>
          <w:lang w:val="uk-UA"/>
        </w:rPr>
        <w:br/>
        <w:t>– звертатися з питань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 прав на персональні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дані до органів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державної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влади, органів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місцевого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самоврядування, до повноважень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яких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належить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здійснення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застосовувати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засоби правового захисту в разі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порушення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законодавства про захист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даних.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lastRenderedPageBreak/>
        <w:t>6.2. Користувач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зобов’язаний:</w:t>
      </w:r>
    </w:p>
    <w:p w:rsidR="00996731" w:rsidRP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 надати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інформацію про персональні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дані, необхідну для користування Сайтом Товариства;</w:t>
      </w:r>
      <w:r w:rsidRPr="008A789E">
        <w:rPr>
          <w:color w:val="000000" w:themeColor="text1"/>
        </w:rPr>
        <w:br/>
        <w:t>– оновити, доповнити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надану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інформацію про персональні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 в разі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зміни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даної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інформації.</w:t>
      </w:r>
      <w:r w:rsidRPr="008A789E">
        <w:rPr>
          <w:color w:val="000000" w:themeColor="text1"/>
        </w:rPr>
        <w:br/>
        <w:t>6.3. Адміністрація сайту зобов’язана: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використовувати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отриману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виключно для цілей, зазначених у п.4 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Політики;</w:t>
      </w:r>
      <w:r w:rsidRPr="0032070D">
        <w:rPr>
          <w:color w:val="000000" w:themeColor="text1"/>
          <w:lang w:val="uk-UA"/>
        </w:rPr>
        <w:br/>
      </w:r>
      <w:r w:rsidR="0032070D">
        <w:rPr>
          <w:color w:val="000000" w:themeColor="text1"/>
          <w:lang w:val="uk-UA"/>
        </w:rPr>
        <w:t xml:space="preserve">– </w:t>
      </w:r>
      <w:r w:rsidRPr="0032070D">
        <w:rPr>
          <w:color w:val="000000" w:themeColor="text1"/>
          <w:lang w:val="uk-UA"/>
        </w:rPr>
        <w:t>забезпечити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зберігання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конфіденційної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інформації в таємниці;</w:t>
      </w:r>
    </w:p>
    <w:p w:rsidR="00DE59B4" w:rsidRP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– вживати </w:t>
      </w:r>
      <w:r w:rsidR="00DE59B4" w:rsidRPr="0032070D">
        <w:rPr>
          <w:color w:val="000000" w:themeColor="text1"/>
          <w:lang w:val="uk-UA"/>
        </w:rPr>
        <w:t>заходів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обережності для 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конфіденційності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Користувача.</w:t>
      </w:r>
    </w:p>
    <w:p w:rsidR="00DE59B4" w:rsidRP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32070D">
        <w:rPr>
          <w:b/>
          <w:color w:val="000000" w:themeColor="text1"/>
          <w:lang w:val="uk-UA"/>
        </w:rPr>
        <w:t>7. Порядок обробки</w:t>
      </w:r>
      <w:r w:rsidR="0032070D">
        <w:rPr>
          <w:b/>
          <w:color w:val="000000" w:themeColor="text1"/>
          <w:lang w:val="uk-UA"/>
        </w:rPr>
        <w:t xml:space="preserve"> </w:t>
      </w:r>
      <w:r w:rsidRPr="0032070D">
        <w:rPr>
          <w:b/>
          <w:color w:val="000000" w:themeColor="text1"/>
          <w:lang w:val="uk-UA"/>
        </w:rPr>
        <w:t>персональних</w:t>
      </w:r>
      <w:r w:rsidR="0032070D">
        <w:rPr>
          <w:b/>
          <w:color w:val="000000" w:themeColor="text1"/>
          <w:lang w:val="uk-UA"/>
        </w:rPr>
        <w:t xml:space="preserve"> </w:t>
      </w:r>
      <w:r w:rsidRPr="0032070D">
        <w:rPr>
          <w:b/>
          <w:color w:val="000000" w:themeColor="text1"/>
          <w:lang w:val="uk-UA"/>
        </w:rPr>
        <w:t>даних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7.1. Використання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передбачає будь-які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власника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бази, 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їхнього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захисту, а також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часткового, 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повного права 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іншим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суб’єктам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відносин, пов’язаних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із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персональними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даними,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здійснюються за згодою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суб’єктів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об’єкта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відповідно з законом.</w:t>
      </w:r>
    </w:p>
    <w:p w:rsid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>7.2. Використанн</w:t>
      </w:r>
      <w:r>
        <w:rPr>
          <w:color w:val="000000" w:themeColor="text1"/>
          <w:lang w:val="uk-UA"/>
        </w:rPr>
        <w:t xml:space="preserve">я </w:t>
      </w:r>
      <w:r>
        <w:rPr>
          <w:color w:val="000000" w:themeColor="text1"/>
        </w:rPr>
        <w:t>персональни</w:t>
      </w:r>
      <w:r>
        <w:rPr>
          <w:color w:val="000000" w:themeColor="text1"/>
          <w:lang w:val="uk-UA"/>
        </w:rPr>
        <w:t xml:space="preserve">х </w:t>
      </w:r>
      <w:r w:rsidR="00DE59B4" w:rsidRPr="008A789E">
        <w:rPr>
          <w:color w:val="000000" w:themeColor="text1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власником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бази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здійснюється у разі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створення ним умов для захисту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цих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 xml:space="preserve">даних. </w:t>
      </w:r>
    </w:p>
    <w:p w:rsidR="0032070D" w:rsidRDefault="00DE59B4" w:rsidP="0032070D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Власнику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забороняється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розголошувати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відомості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стосовно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суб’єктів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доступ до 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яких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надається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іншим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суб’єктам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відносин, пов’язаних з такими даними.</w:t>
      </w:r>
    </w:p>
    <w:p w:rsidR="00395278" w:rsidRDefault="0032070D" w:rsidP="00395278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7.3. Використання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працівниками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суб’єктів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відносин, пов’язаних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із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персональними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даними, повинно здійснюватися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тільки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відповідно до їхніх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професійних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службових, 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трудових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 xml:space="preserve">обов’язків. </w:t>
      </w:r>
      <w:r w:rsidR="00DE59B4" w:rsidRPr="00395278">
        <w:rPr>
          <w:color w:val="000000" w:themeColor="text1"/>
          <w:lang w:val="uk-UA"/>
        </w:rPr>
        <w:t>Ці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працівники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зобов’язані не допускати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lastRenderedPageBreak/>
        <w:t>розголошення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в будь-який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спосіб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даних, які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їм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було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довірено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які стали відомі у зв’язку з виконанням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професійних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службових, 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трудових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 xml:space="preserve">обов’язків. </w:t>
      </w:r>
      <w:r w:rsidR="00395278">
        <w:rPr>
          <w:color w:val="000000" w:themeColor="text1"/>
          <w:lang w:val="uk-UA"/>
        </w:rPr>
        <w:t xml:space="preserve"> </w:t>
      </w:r>
    </w:p>
    <w:p w:rsidR="00395278" w:rsidRPr="00996731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rFonts w:ascii="MS Mincho" w:eastAsia="MS Mincho" w:hAnsi="MS Mincho" w:cs="MS Mincho"/>
          <w:color w:val="000000" w:themeColor="text1"/>
        </w:rPr>
      </w:pPr>
      <w:r w:rsidRPr="008A789E">
        <w:rPr>
          <w:color w:val="000000" w:themeColor="text1"/>
        </w:rPr>
        <w:t>Таке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зобов’язання є дійсним і після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припинення ними діяльності, пов’язаної з персональними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даними, крім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випадків, встановлених законом.</w:t>
      </w:r>
      <w:r w:rsidRPr="008A789E">
        <w:rPr>
          <w:color w:val="000000" w:themeColor="text1"/>
        </w:rPr>
        <w:br/>
        <w:t>7.4. Відомості про особисте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життя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фізичної особи не можуть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використовуватися як чинник, що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підтверджує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спростовує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ділові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якості.</w:t>
      </w:r>
      <w:r w:rsidRPr="008A789E">
        <w:rPr>
          <w:color w:val="000000" w:themeColor="text1"/>
        </w:rPr>
        <w:br/>
        <w:t>7.5. Збір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є складовою</w:t>
      </w:r>
      <w:r w:rsidR="00395278">
        <w:rPr>
          <w:color w:val="000000" w:themeColor="text1"/>
          <w:lang w:val="uk-UA"/>
        </w:rPr>
        <w:t xml:space="preserve"> </w:t>
      </w:r>
      <w:r w:rsidR="00395278">
        <w:rPr>
          <w:color w:val="000000" w:themeColor="text1"/>
        </w:rPr>
        <w:t>процессу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обробки, 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 з підбору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впорядкування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та 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їх до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  <w:r w:rsidRPr="008A789E">
        <w:rPr>
          <w:color w:val="000000" w:themeColor="text1"/>
        </w:rPr>
        <w:br/>
        <w:t>7.6. Накопичення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об’єднання та систематизації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або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групи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фізичних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осіб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або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цих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до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395278" w:rsidRDefault="00DE59B4" w:rsidP="0039527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95278">
        <w:rPr>
          <w:color w:val="000000" w:themeColor="text1"/>
          <w:lang w:val="uk-UA"/>
        </w:rPr>
        <w:t>7.7. Зберігання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забезпечення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їх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цілісності та відповідного режиму доступу до них.</w:t>
      </w:r>
    </w:p>
    <w:p w:rsidR="00DE59B4" w:rsidRPr="008A789E" w:rsidRDefault="00DE59B4" w:rsidP="0039527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7.8. Поширення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передачі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з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за згодою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суб’єкта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8. Реєстрація баз персональних</w:t>
      </w:r>
      <w:r w:rsidR="00395278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даних</w:t>
      </w:r>
    </w:p>
    <w:p w:rsidR="00395278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8.1.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підлягають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реєстрації шляхом 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відповідного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запису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уповноваженим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державним органом з питань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захисту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до Державного реєстру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8.2. Власнику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видається документ встановленого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зразка про реєстрацію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в Державному реєстрі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9. Додаткові</w:t>
      </w:r>
      <w:r w:rsidR="00395278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умови</w:t>
      </w:r>
    </w:p>
    <w:p w:rsidR="00DE59B4" w:rsidRDefault="00DE59B4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9.1. Адміністрація сайту має право вносити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зміни в справжню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Політику без згоди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Користувача.</w:t>
      </w:r>
      <w:r w:rsidRPr="008A789E">
        <w:rPr>
          <w:color w:val="000000" w:themeColor="text1"/>
        </w:rPr>
        <w:br/>
      </w:r>
      <w:r w:rsidRPr="008A789E">
        <w:rPr>
          <w:color w:val="000000" w:themeColor="text1"/>
        </w:rPr>
        <w:lastRenderedPageBreak/>
        <w:t>9.2. Нова Політика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вступає в силу з моменту її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розміщення на Сайті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  <w:lang w:val="uk-UA"/>
        </w:rPr>
        <w:t>ТОВ</w:t>
      </w:r>
      <w:r w:rsidRPr="008A789E">
        <w:rPr>
          <w:color w:val="000000" w:themeColor="text1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8A789E">
        <w:rPr>
          <w:color w:val="000000" w:themeColor="text1"/>
        </w:rPr>
        <w:t>», якщо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інше не передбачено новою редакцією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Політики.</w:t>
      </w:r>
      <w:r w:rsidRPr="00395278">
        <w:rPr>
          <w:color w:val="000000" w:themeColor="text1"/>
          <w:lang w:val="uk-UA"/>
        </w:rPr>
        <w:br/>
        <w:t>9.3. Чинна Політика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конфіденційності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 xml:space="preserve">розміщена на сторінці за адресою </w:t>
      </w:r>
      <w:r w:rsidRPr="008A789E">
        <w:rPr>
          <w:color w:val="000000" w:themeColor="text1"/>
        </w:rPr>
        <w:t>e</w:t>
      </w:r>
      <w:r w:rsidRPr="00395278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395278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395278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395278">
        <w:rPr>
          <w:color w:val="000000" w:themeColor="text1"/>
          <w:lang w:val="uk-UA"/>
        </w:rPr>
        <w:t>.</w:t>
      </w:r>
    </w:p>
    <w:p w:rsid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</w:p>
    <w:p w:rsidR="00632D2C" w:rsidRPr="00632D2C" w:rsidRDefault="00632D2C" w:rsidP="00632D2C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 w:themeColor="text1"/>
          <w:lang w:val="uk-UA"/>
        </w:rPr>
      </w:pPr>
      <w:r w:rsidRPr="00632D2C">
        <w:rPr>
          <w:b/>
          <w:color w:val="000000" w:themeColor="text1"/>
          <w:lang w:val="uk-UA"/>
        </w:rPr>
        <w:t>З повагою,</w:t>
      </w:r>
    </w:p>
    <w:p w:rsidR="00996731" w:rsidRP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b/>
          <w:color w:val="000000" w:themeColor="text1"/>
          <w:lang w:val="uk-UA"/>
        </w:rPr>
      </w:pPr>
      <w:r w:rsidRPr="00996731">
        <w:rPr>
          <w:b/>
          <w:color w:val="000000" w:themeColor="text1"/>
          <w:lang w:val="uk-UA"/>
        </w:rPr>
        <w:t xml:space="preserve">ТОВ «ФК «Є ГРОШІ КОМ»  </w:t>
      </w:r>
      <w:r>
        <w:rPr>
          <w:b/>
          <w:color w:val="000000" w:themeColor="text1"/>
          <w:lang w:val="uk-UA"/>
        </w:rPr>
        <w:t xml:space="preserve">       </w:t>
      </w:r>
      <w:bookmarkStart w:id="0" w:name="_GoBack"/>
      <w:bookmarkEnd w:id="0"/>
      <w:r>
        <w:rPr>
          <w:b/>
          <w:color w:val="000000" w:themeColor="text1"/>
          <w:lang w:val="uk-UA"/>
        </w:rPr>
        <w:t xml:space="preserve">                                           </w:t>
      </w:r>
    </w:p>
    <w:p w:rsidR="00996731" w:rsidRP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</w:p>
    <w:p w:rsidR="00AD2D14" w:rsidRPr="00395278" w:rsidRDefault="00AD2D14" w:rsidP="008A789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D2D14" w:rsidRPr="00395278" w:rsidSect="00F54A8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2" w:rsidRDefault="00F54A82" w:rsidP="00F54A82">
      <w:pPr>
        <w:spacing w:after="0" w:line="240" w:lineRule="auto"/>
      </w:pPr>
      <w:r>
        <w:separator/>
      </w:r>
    </w:p>
  </w:endnote>
  <w:endnote w:type="continuationSeparator" w:id="0">
    <w:p w:rsidR="00F54A82" w:rsidRDefault="00F54A82" w:rsidP="00F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8547"/>
      <w:docPartObj>
        <w:docPartGallery w:val="Page Numbers (Bottom of Page)"/>
        <w:docPartUnique/>
      </w:docPartObj>
    </w:sdtPr>
    <w:sdtEndPr/>
    <w:sdtContent>
      <w:p w:rsidR="00F54A82" w:rsidRDefault="009967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D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4A82" w:rsidRDefault="00F54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2" w:rsidRDefault="00F54A82" w:rsidP="00F54A82">
      <w:pPr>
        <w:spacing w:after="0" w:line="240" w:lineRule="auto"/>
      </w:pPr>
      <w:r>
        <w:separator/>
      </w:r>
    </w:p>
  </w:footnote>
  <w:footnote w:type="continuationSeparator" w:id="0">
    <w:p w:rsidR="00F54A82" w:rsidRDefault="00F54A82" w:rsidP="00F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21F"/>
    <w:multiLevelType w:val="hybridMultilevel"/>
    <w:tmpl w:val="DC100548"/>
    <w:lvl w:ilvl="0" w:tplc="6BC4C3BE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26E"/>
    <w:multiLevelType w:val="hybridMultilevel"/>
    <w:tmpl w:val="C7B4DC3C"/>
    <w:lvl w:ilvl="0" w:tplc="EE36268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6EC"/>
    <w:multiLevelType w:val="hybridMultilevel"/>
    <w:tmpl w:val="5EFA1BF0"/>
    <w:lvl w:ilvl="0" w:tplc="96BC160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7F35"/>
    <w:multiLevelType w:val="hybridMultilevel"/>
    <w:tmpl w:val="73921BDE"/>
    <w:lvl w:ilvl="0" w:tplc="1876D276">
      <w:start w:val="1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2"/>
    <w:rsid w:val="00031D4A"/>
    <w:rsid w:val="001817A8"/>
    <w:rsid w:val="0032070D"/>
    <w:rsid w:val="00395278"/>
    <w:rsid w:val="004E27B1"/>
    <w:rsid w:val="00565C79"/>
    <w:rsid w:val="00632D2C"/>
    <w:rsid w:val="008A789E"/>
    <w:rsid w:val="00996731"/>
    <w:rsid w:val="00AD2D14"/>
    <w:rsid w:val="00CE66F4"/>
    <w:rsid w:val="00D26282"/>
    <w:rsid w:val="00DE59B4"/>
    <w:rsid w:val="00F21D38"/>
    <w:rsid w:val="00F5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FFA5"/>
  <w15:docId w15:val="{1A422C85-DD27-4730-B91A-50C71E0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6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A82"/>
  </w:style>
  <w:style w:type="paragraph" w:styleId="a7">
    <w:name w:val="footer"/>
    <w:basedOn w:val="a"/>
    <w:link w:val="a8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UserTm11</cp:lastModifiedBy>
  <cp:revision>7</cp:revision>
  <dcterms:created xsi:type="dcterms:W3CDTF">2020-11-26T15:48:00Z</dcterms:created>
  <dcterms:modified xsi:type="dcterms:W3CDTF">2021-01-21T08:56:00Z</dcterms:modified>
</cp:coreProperties>
</file>